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C3" w:rsidRDefault="0072619A">
      <w:r>
        <w:t>Podstawowe znaczniki</w:t>
      </w:r>
    </w:p>
    <w:p w:rsidR="0072619A" w:rsidRDefault="0072619A" w:rsidP="0072619A">
      <w:r>
        <w:t>&lt;?</w:t>
      </w:r>
      <w:proofErr w:type="spellStart"/>
      <w:r>
        <w:t>xml</w:t>
      </w:r>
      <w:proofErr w:type="spellEnd"/>
      <w:r>
        <w:t xml:space="preserve"> version=”1.0” encoding=”utf-8”?&gt; </w:t>
      </w:r>
      <w:r>
        <w:br/>
        <w:t xml:space="preserve">&lt;!DOCTYPE </w:t>
      </w:r>
      <w:proofErr w:type="spellStart"/>
      <w:r>
        <w:t>html</w:t>
      </w:r>
      <w:proofErr w:type="spellEnd"/>
      <w:r>
        <w:t xml:space="preserve"> PUBLIC „-//W3C//DTD XHTML 1.0 </w:t>
      </w:r>
      <w:proofErr w:type="spellStart"/>
      <w:r>
        <w:t>Transitional</w:t>
      </w:r>
      <w:proofErr w:type="spellEnd"/>
      <w:r>
        <w:t>//EN” “http://www.w3.org/TR/xhtml1-transitional.dtd&gt; - deklaracja typu dokumentu informuje przeglądarkę jak ściśle powinna się trzymać standardu języka HTML, w czasie interpretowania kodu strony</w:t>
      </w:r>
      <w:r>
        <w:br/>
      </w:r>
      <w:r w:rsidRPr="0072619A">
        <w:t>&lt;</w:t>
      </w:r>
      <w:proofErr w:type="spellStart"/>
      <w:r w:rsidRPr="0072619A">
        <w:t>htmlxmlns=http</w:t>
      </w:r>
      <w:proofErr w:type="spellEnd"/>
      <w:r w:rsidRPr="0072619A">
        <w:t>://www.w3.org/1999/</w:t>
      </w:r>
      <w:proofErr w:type="spellStart"/>
      <w:r w:rsidRPr="0072619A">
        <w:t>xhtmlxml:lang=”pl</w:t>
      </w:r>
      <w:proofErr w:type="spellEnd"/>
      <w:r w:rsidRPr="0072619A">
        <w:t xml:space="preserve">” </w:t>
      </w:r>
      <w:proofErr w:type="spellStart"/>
      <w:r w:rsidRPr="0072619A">
        <w:t>lang=”pl</w:t>
      </w:r>
      <w:proofErr w:type="spellEnd"/>
      <w:r w:rsidRPr="0072619A">
        <w:t>”&gt;</w:t>
      </w:r>
    </w:p>
    <w:p w:rsidR="003F3DA3" w:rsidRDefault="0072619A" w:rsidP="00853E31">
      <w:pPr>
        <w:shd w:val="clear" w:color="auto" w:fill="FFFFFF"/>
        <w:spacing w:before="100" w:beforeAutospacing="1" w:after="100" w:afterAutospacing="1" w:line="390" w:lineRule="atLeast"/>
      </w:pPr>
      <w:r>
        <w:t>&lt;</w:t>
      </w:r>
      <w:proofErr w:type="spellStart"/>
      <w:r>
        <w:t>html</w:t>
      </w:r>
      <w:proofErr w:type="spellEnd"/>
      <w:r>
        <w:t>&gt; &lt;/</w:t>
      </w:r>
      <w:proofErr w:type="spellStart"/>
      <w:r>
        <w:t>html</w:t>
      </w:r>
      <w:proofErr w:type="spellEnd"/>
      <w:r>
        <w:t xml:space="preserve">&gt; - znacznik </w:t>
      </w:r>
      <w:proofErr w:type="spellStart"/>
      <w:r>
        <w:t>koduHTML</w:t>
      </w:r>
      <w:proofErr w:type="spellEnd"/>
      <w:r w:rsidR="003F3DA3">
        <w:br/>
      </w:r>
      <w:r>
        <w:t>&lt;</w:t>
      </w:r>
      <w:proofErr w:type="spellStart"/>
      <w:r>
        <w:t>head</w:t>
      </w:r>
      <w:proofErr w:type="spellEnd"/>
      <w:r>
        <w:t>&gt; &lt;/</w:t>
      </w:r>
      <w:proofErr w:type="spellStart"/>
      <w:r>
        <w:t>head</w:t>
      </w:r>
      <w:proofErr w:type="spellEnd"/>
      <w:r>
        <w:t>&gt; -znacznik otwierający i zamykający obszar nagłówka strony</w:t>
      </w:r>
      <w:r w:rsidR="003F3DA3">
        <w:br/>
      </w:r>
      <w:r w:rsidRPr="003F3DA3">
        <w:t>&lt;</w:t>
      </w:r>
      <w:proofErr w:type="spellStart"/>
      <w:r w:rsidRPr="003F3DA3">
        <w:t>title</w:t>
      </w:r>
      <w:proofErr w:type="spellEnd"/>
      <w:r w:rsidRPr="003F3DA3">
        <w:t>&gt; &lt;/</w:t>
      </w:r>
      <w:proofErr w:type="spellStart"/>
      <w:r w:rsidRPr="003F3DA3">
        <w:t>title</w:t>
      </w:r>
      <w:proofErr w:type="spellEnd"/>
      <w:r w:rsidRPr="003F3DA3">
        <w:t>&gt; - tytuł strony</w:t>
      </w:r>
      <w:r w:rsidR="003F3DA3" w:rsidRPr="003F3DA3">
        <w:br/>
        <w:t xml:space="preserve">&lt;meta </w:t>
      </w:r>
      <w:proofErr w:type="spellStart"/>
      <w:r w:rsidR="003F3DA3" w:rsidRPr="003F3DA3">
        <w:t>http-equiv=”Content-Type</w:t>
      </w:r>
      <w:proofErr w:type="spellEnd"/>
      <w:r w:rsidR="003F3DA3" w:rsidRPr="003F3DA3">
        <w:t xml:space="preserve">”  </w:t>
      </w:r>
      <w:proofErr w:type="spellStart"/>
      <w:r w:rsidR="003F3DA3" w:rsidRPr="003F3DA3">
        <w:t>content=text</w:t>
      </w:r>
      <w:proofErr w:type="spellEnd"/>
      <w:r w:rsidR="003F3DA3" w:rsidRPr="003F3DA3">
        <w:t>/</w:t>
      </w:r>
      <w:proofErr w:type="spellStart"/>
      <w:r w:rsidR="003F3DA3" w:rsidRPr="003F3DA3">
        <w:t>html</w:t>
      </w:r>
      <w:proofErr w:type="spellEnd"/>
      <w:r w:rsidR="003F3DA3" w:rsidRPr="003F3DA3">
        <w:t>;  charset=utf-8”</w:t>
      </w:r>
      <w:r w:rsidR="003F3DA3">
        <w:t xml:space="preserve"> /&gt;</w:t>
      </w:r>
      <w:r w:rsidR="00853E31">
        <w:t xml:space="preserve"> </w:t>
      </w:r>
      <w:r w:rsidR="00853E31">
        <w:rPr>
          <w:rFonts w:ascii="Arial" w:hAnsi="Arial" w:cs="Arial"/>
          <w:color w:val="000000"/>
          <w:shd w:val="clear" w:color="auto" w:fill="FFFFFF"/>
        </w:rPr>
        <w:t>pozwala umieścić w dokumencie HTML dodatkowe informacje o nim samym, takie jak np. jego opis czy słowa kluczowe.</w:t>
      </w:r>
      <w:r w:rsidR="00853E31" w:rsidRPr="00853E31">
        <w:rPr>
          <w:rStyle w:val="HTML-kod"/>
          <w:rFonts w:eastAsiaTheme="minorHAnsi"/>
          <w:color w:val="000000"/>
        </w:rPr>
        <w:t xml:space="preserve"> </w:t>
      </w:r>
      <w:proofErr w:type="spellStart"/>
      <w:r w:rsidR="00853E31" w:rsidRPr="00853E31">
        <w:rPr>
          <w:rFonts w:ascii="Courier New" w:eastAsia="Times New Roman" w:hAnsi="Courier New" w:cs="Courier New"/>
          <w:color w:val="000000"/>
          <w:sz w:val="20"/>
          <w:lang w:eastAsia="pl-PL"/>
        </w:rPr>
        <w:t>content-type</w:t>
      </w:r>
      <w:proofErr w:type="spellEnd"/>
      <w:r w:rsidR="00853E31" w:rsidRPr="00853E31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="00853E31" w:rsidRPr="00853E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typ zawartości; zwykle używa się tego nagłówka w celu podania sposobu kodowania dokumentu;</w:t>
      </w:r>
      <w:r w:rsidR="00853E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3F3DA3">
        <w:t>&lt;body&gt; &lt;/body&gt; -</w:t>
      </w:r>
      <w:r w:rsidR="00853E31">
        <w:t>początek kodu treści strony</w:t>
      </w:r>
    </w:p>
    <w:p w:rsidR="00853E31" w:rsidRDefault="00853E31" w:rsidP="00853E31">
      <w:pPr>
        <w:shd w:val="clear" w:color="auto" w:fill="FFFFFF"/>
        <w:spacing w:before="100" w:beforeAutospacing="1" w:after="100" w:afterAutospacing="1" w:line="390" w:lineRule="atLeast"/>
      </w:pPr>
      <w:r>
        <w:t>Znaczniki tekstu</w:t>
      </w:r>
    </w:p>
    <w:p w:rsidR="006202A1" w:rsidRDefault="00853E31" w:rsidP="00853E31">
      <w:pPr>
        <w:shd w:val="clear" w:color="auto" w:fill="FFFFFF"/>
        <w:spacing w:before="100" w:beforeAutospacing="1" w:after="100" w:afterAutospacing="1" w:line="390" w:lineRule="atLeast"/>
      </w:pPr>
      <w:r>
        <w:t>&lt;p&gt; - akapit</w:t>
      </w:r>
      <w:r>
        <w:br/>
        <w:t xml:space="preserve">&lt;b&gt; - </w:t>
      </w:r>
      <w:r w:rsidRPr="00853E31">
        <w:rPr>
          <w:b/>
        </w:rPr>
        <w:t>pogrubienie</w:t>
      </w:r>
      <w:r>
        <w:t xml:space="preserve">,  &lt;i&gt; </w:t>
      </w:r>
      <w:r w:rsidRPr="00853E31">
        <w:rPr>
          <w:i/>
        </w:rPr>
        <w:t>-kursywa</w:t>
      </w:r>
      <w:r>
        <w:t>, &lt;u&gt;</w:t>
      </w:r>
      <w:r w:rsidRPr="00853E31">
        <w:rPr>
          <w:u w:val="single"/>
        </w:rPr>
        <w:t xml:space="preserve"> podkreślenie</w:t>
      </w:r>
      <w:r>
        <w:rPr>
          <w:u w:val="single"/>
        </w:rPr>
        <w:br/>
      </w:r>
      <w:r w:rsidRPr="00853E31">
        <w:t>&amp;</w:t>
      </w:r>
      <w:proofErr w:type="spellStart"/>
      <w:r w:rsidRPr="00853E31">
        <w:t>nbsp</w:t>
      </w:r>
      <w:proofErr w:type="spellEnd"/>
      <w:r w:rsidRPr="00853E31">
        <w:t>; - twarda spacja</w:t>
      </w:r>
      <w:r>
        <w:br/>
        <w:t>&lt;Sup&gt; i indeks górny, &lt;</w:t>
      </w:r>
      <w:proofErr w:type="spellStart"/>
      <w:r>
        <w:t>sub</w:t>
      </w:r>
      <w:proofErr w:type="spellEnd"/>
      <w:r>
        <w:t>&gt; - indeks dolny</w:t>
      </w:r>
      <w:r w:rsidR="008628DD">
        <w:br/>
        <w:t xml:space="preserve">&lt;p </w:t>
      </w:r>
      <w:proofErr w:type="spellStart"/>
      <w:r w:rsidR="008628DD">
        <w:t>style=”text-align</w:t>
      </w:r>
      <w:proofErr w:type="spellEnd"/>
      <w:r w:rsidR="008628DD">
        <w:t xml:space="preserve">:  </w:t>
      </w:r>
      <w:proofErr w:type="spellStart"/>
      <w:r w:rsidR="008628DD">
        <w:t>left</w:t>
      </w:r>
      <w:proofErr w:type="spellEnd"/>
      <w:r w:rsidR="008628DD">
        <w:t>;”&gt; (</w:t>
      </w:r>
      <w:proofErr w:type="spellStart"/>
      <w:r w:rsidR="008628DD">
        <w:t>right</w:t>
      </w:r>
      <w:proofErr w:type="spellEnd"/>
      <w:r w:rsidR="008628DD">
        <w:t xml:space="preserve">, center, </w:t>
      </w:r>
      <w:proofErr w:type="spellStart"/>
      <w:r w:rsidR="008628DD">
        <w:t>justify</w:t>
      </w:r>
      <w:proofErr w:type="spellEnd"/>
      <w:r w:rsidR="008628DD">
        <w:t>) wyrównanie akapitu</w:t>
      </w:r>
      <w:r w:rsidR="008628DD">
        <w:br/>
        <w:t>&lt;</w:t>
      </w:r>
      <w:proofErr w:type="spellStart"/>
      <w:r w:rsidR="008628DD">
        <w:t>br</w:t>
      </w:r>
      <w:proofErr w:type="spellEnd"/>
      <w:r w:rsidR="008628DD">
        <w:t>&gt; - łamanie wiersza</w:t>
      </w:r>
      <w:r w:rsidR="008628DD">
        <w:br/>
        <w:t xml:space="preserve">&lt;body </w:t>
      </w:r>
      <w:proofErr w:type="spellStart"/>
      <w:r w:rsidR="008628DD">
        <w:t>style=”</w:t>
      </w:r>
      <w:r w:rsidR="00154D02">
        <w:t>background-color</w:t>
      </w:r>
      <w:proofErr w:type="spellEnd"/>
      <w:r w:rsidR="00154D02">
        <w:t xml:space="preserve">: </w:t>
      </w:r>
      <w:proofErr w:type="spellStart"/>
      <w:r w:rsidR="00154D02">
        <w:t>yellow</w:t>
      </w:r>
      <w:proofErr w:type="spellEnd"/>
      <w:r w:rsidR="00154D02">
        <w:t>;</w:t>
      </w:r>
      <w:r w:rsidR="008628DD">
        <w:t xml:space="preserve">”&gt; - zmiana koloru tła &lt;body </w:t>
      </w:r>
      <w:proofErr w:type="spellStart"/>
      <w:r w:rsidR="008628DD">
        <w:t>style=”background-color</w:t>
      </w:r>
      <w:proofErr w:type="spellEnd"/>
      <w:r w:rsidR="008628DD">
        <w:t>:  kod koloru:”&gt;</w:t>
      </w:r>
      <w:r w:rsidR="008628DD">
        <w:br/>
        <w:t xml:space="preserve">&lt;p </w:t>
      </w:r>
      <w:proofErr w:type="spellStart"/>
      <w:r w:rsidR="008628DD">
        <w:t>style=”background-color</w:t>
      </w:r>
      <w:proofErr w:type="spellEnd"/>
      <w:r w:rsidR="008628DD">
        <w:t xml:space="preserve">:  red; </w:t>
      </w:r>
      <w:proofErr w:type="spellStart"/>
      <w:r w:rsidR="008628DD">
        <w:t>color</w:t>
      </w:r>
      <w:proofErr w:type="spellEnd"/>
      <w:r w:rsidR="008628DD">
        <w:t xml:space="preserve">: </w:t>
      </w:r>
      <w:proofErr w:type="spellStart"/>
      <w:r w:rsidR="008628DD">
        <w:t>white</w:t>
      </w:r>
      <w:proofErr w:type="spellEnd"/>
      <w:r w:rsidR="008628DD">
        <w:t>;”&gt;</w:t>
      </w:r>
      <w:r w:rsidR="00202863">
        <w:t xml:space="preserve"> - zmiana koloru tła akapitu</w:t>
      </w:r>
      <w:r w:rsidR="00202863">
        <w:br/>
      </w:r>
      <w:r w:rsidR="006202A1">
        <w:t xml:space="preserve">&lt;p </w:t>
      </w:r>
      <w:proofErr w:type="spellStart"/>
      <w:r w:rsidR="006202A1">
        <w:t>style=”font-size</w:t>
      </w:r>
      <w:proofErr w:type="spellEnd"/>
      <w:r w:rsidR="006202A1">
        <w:t>: 10pt</w:t>
      </w:r>
      <w:r w:rsidR="00154D02">
        <w:t>;</w:t>
      </w:r>
      <w:r w:rsidR="006202A1">
        <w:t>&gt; - rozmiar czcionki&lt;/p&gt;</w:t>
      </w:r>
      <w:r w:rsidR="006202A1">
        <w:br/>
        <w:t xml:space="preserve">&lt;p </w:t>
      </w:r>
      <w:proofErr w:type="spellStart"/>
      <w:r w:rsidR="006202A1">
        <w:t>style=”font-family:arial</w:t>
      </w:r>
      <w:r w:rsidR="00154D02">
        <w:t>pt</w:t>
      </w:r>
      <w:proofErr w:type="spellEnd"/>
      <w:r w:rsidR="00154D02">
        <w:t>;</w:t>
      </w:r>
      <w:r w:rsidR="006202A1">
        <w:t>&gt; &lt;/p&gt;</w:t>
      </w:r>
      <w:r w:rsidR="006202A1">
        <w:br/>
        <w:t>&lt;h1&gt;, &lt;h2&gt;, &lt;h3&gt; , -nagłówki różnych rzędów</w:t>
      </w:r>
      <w:r w:rsidR="006202A1">
        <w:br/>
        <w:t>&lt;</w:t>
      </w:r>
      <w:proofErr w:type="spellStart"/>
      <w:r w:rsidR="006202A1">
        <w:t>hr</w:t>
      </w:r>
      <w:proofErr w:type="spellEnd"/>
      <w:r w:rsidR="006202A1">
        <w:t xml:space="preserve"> /&gt; - wstawianie poziomej </w:t>
      </w:r>
      <w:proofErr w:type="spellStart"/>
      <w:r w:rsidR="006202A1">
        <w:t>lini</w:t>
      </w:r>
      <w:proofErr w:type="spellEnd"/>
      <w:r w:rsidR="006202A1">
        <w:br/>
        <w:t>&lt;ul&gt; &lt;li&gt; - lista wypunktowana</w:t>
      </w:r>
      <w:r w:rsidR="006202A1">
        <w:br/>
        <w:t>&lt;</w:t>
      </w:r>
      <w:proofErr w:type="spellStart"/>
      <w:r w:rsidR="006202A1">
        <w:t>ol&gt;&lt;li</w:t>
      </w:r>
      <w:proofErr w:type="spellEnd"/>
      <w:r w:rsidR="006202A1">
        <w:t>&gt; - lista numerowana</w:t>
      </w:r>
    </w:p>
    <w:p w:rsidR="008628DD" w:rsidRPr="00154D02" w:rsidRDefault="008628DD" w:rsidP="00853E31">
      <w:pPr>
        <w:shd w:val="clear" w:color="auto" w:fill="FFFFFF"/>
        <w:spacing w:before="100" w:beforeAutospacing="1" w:after="100" w:afterAutospacing="1" w:line="390" w:lineRule="atLeast"/>
      </w:pPr>
    </w:p>
    <w:p w:rsidR="008628DD" w:rsidRPr="00154D02" w:rsidRDefault="008628DD" w:rsidP="00853E31">
      <w:pPr>
        <w:shd w:val="clear" w:color="auto" w:fill="FFFFFF"/>
        <w:spacing w:before="100" w:beforeAutospacing="1" w:after="100" w:afterAutospacing="1" w:line="390" w:lineRule="atLeast"/>
      </w:pPr>
    </w:p>
    <w:p w:rsidR="003F3DA3" w:rsidRPr="00154D02" w:rsidRDefault="003F3DA3" w:rsidP="0072619A"/>
    <w:sectPr w:rsidR="003F3DA3" w:rsidRPr="00154D02" w:rsidSect="007261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6C5D"/>
    <w:multiLevelType w:val="multilevel"/>
    <w:tmpl w:val="21C4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19A"/>
    <w:rsid w:val="000B5C91"/>
    <w:rsid w:val="00154D02"/>
    <w:rsid w:val="001C732D"/>
    <w:rsid w:val="001E2A00"/>
    <w:rsid w:val="00202863"/>
    <w:rsid w:val="003C69A5"/>
    <w:rsid w:val="003F3DA3"/>
    <w:rsid w:val="006202A1"/>
    <w:rsid w:val="0072619A"/>
    <w:rsid w:val="007510C3"/>
    <w:rsid w:val="00853E31"/>
    <w:rsid w:val="008628DD"/>
    <w:rsid w:val="00927788"/>
    <w:rsid w:val="00A71D91"/>
    <w:rsid w:val="00C7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kod">
    <w:name w:val="HTML Code"/>
    <w:basedOn w:val="Domylnaczcionkaakapitu"/>
    <w:uiPriority w:val="99"/>
    <w:semiHidden/>
    <w:unhideWhenUsed/>
    <w:rsid w:val="00853E3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853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cp:lastPrinted>2015-11-23T09:05:00Z</cp:lastPrinted>
  <dcterms:created xsi:type="dcterms:W3CDTF">2015-11-23T07:22:00Z</dcterms:created>
  <dcterms:modified xsi:type="dcterms:W3CDTF">2015-11-23T09:38:00Z</dcterms:modified>
</cp:coreProperties>
</file>