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9E" w:rsidRPr="0029124B" w:rsidRDefault="004D3C9E" w:rsidP="004D3C9E">
      <w:pPr>
        <w:spacing w:line="480" w:lineRule="auto"/>
        <w:rPr>
          <w:rFonts w:ascii="Arial" w:hAnsi="Arial" w:cs="Arial"/>
          <w:b/>
          <w:bCs/>
          <w:i/>
          <w:iCs/>
          <w:sz w:val="72"/>
          <w:szCs w:val="72"/>
          <w:lang w:val="pl-PL"/>
        </w:rPr>
      </w:pPr>
    </w:p>
    <w:p w:rsidR="004D3C9E" w:rsidRPr="0029124B" w:rsidRDefault="004D3C9E" w:rsidP="004D3C9E">
      <w:pPr>
        <w:spacing w:line="480" w:lineRule="auto"/>
        <w:jc w:val="center"/>
        <w:rPr>
          <w:rFonts w:ascii="Arial" w:hAnsi="Arial" w:cs="Arial"/>
          <w:b/>
          <w:bCs/>
          <w:i/>
          <w:iCs/>
          <w:sz w:val="72"/>
          <w:szCs w:val="72"/>
          <w:lang w:val="pl-PL"/>
        </w:rPr>
      </w:pPr>
      <w:r w:rsidRPr="0029124B">
        <w:rPr>
          <w:rFonts w:ascii="Arial" w:hAnsi="Arial" w:cs="Arial"/>
          <w:b/>
          <w:bCs/>
          <w:i/>
          <w:iCs/>
          <w:sz w:val="72"/>
          <w:szCs w:val="72"/>
          <w:lang w:val="pl-PL"/>
        </w:rPr>
        <w:t>PROGRAM WYCHOWAWCZY</w:t>
      </w:r>
    </w:p>
    <w:p w:rsidR="004D3C9E" w:rsidRPr="0029124B" w:rsidRDefault="004D3C9E" w:rsidP="004D3C9E">
      <w:pPr>
        <w:spacing w:line="480" w:lineRule="auto"/>
        <w:jc w:val="center"/>
        <w:rPr>
          <w:rFonts w:ascii="Arial" w:hAnsi="Arial" w:cs="Arial"/>
          <w:b/>
          <w:bCs/>
          <w:i/>
          <w:iCs/>
          <w:sz w:val="72"/>
          <w:szCs w:val="72"/>
          <w:lang w:val="pl-PL"/>
        </w:rPr>
      </w:pPr>
      <w:r w:rsidRPr="0029124B">
        <w:rPr>
          <w:rFonts w:ascii="Arial" w:hAnsi="Arial" w:cs="Arial"/>
          <w:b/>
          <w:bCs/>
          <w:i/>
          <w:iCs/>
          <w:sz w:val="72"/>
          <w:szCs w:val="72"/>
          <w:lang w:val="pl-PL"/>
        </w:rPr>
        <w:t>GIMNAZJUM NR 6</w:t>
      </w:r>
    </w:p>
    <w:p w:rsidR="004D3C9E" w:rsidRPr="0029124B" w:rsidRDefault="004D3C9E" w:rsidP="004D3C9E">
      <w:pPr>
        <w:spacing w:line="480" w:lineRule="auto"/>
        <w:jc w:val="center"/>
        <w:rPr>
          <w:rFonts w:ascii="Arial" w:hAnsi="Arial" w:cs="Arial"/>
          <w:b/>
          <w:bCs/>
          <w:i/>
          <w:iCs/>
          <w:sz w:val="72"/>
          <w:szCs w:val="72"/>
          <w:lang w:val="pl-PL"/>
        </w:rPr>
      </w:pPr>
      <w:r w:rsidRPr="0029124B">
        <w:rPr>
          <w:rFonts w:ascii="Arial" w:hAnsi="Arial" w:cs="Arial"/>
          <w:b/>
          <w:bCs/>
          <w:i/>
          <w:iCs/>
          <w:sz w:val="72"/>
          <w:szCs w:val="72"/>
          <w:lang w:val="pl-PL"/>
        </w:rPr>
        <w:t>W ZIELONEJ GÓRZE</w:t>
      </w:r>
    </w:p>
    <w:p w:rsidR="004D3C9E" w:rsidRPr="0029124B" w:rsidRDefault="004D3C9E" w:rsidP="004D3C9E">
      <w:pPr>
        <w:spacing w:line="480" w:lineRule="auto"/>
        <w:jc w:val="center"/>
        <w:rPr>
          <w:rFonts w:ascii="Arial" w:hAnsi="Arial" w:cs="Arial"/>
          <w:b/>
          <w:bCs/>
          <w:i/>
          <w:iCs/>
          <w:sz w:val="72"/>
          <w:szCs w:val="72"/>
          <w:lang w:val="pl-PL"/>
        </w:rPr>
      </w:pPr>
      <w:r w:rsidRPr="0029124B">
        <w:rPr>
          <w:rFonts w:ascii="Arial" w:hAnsi="Arial" w:cs="Arial"/>
          <w:b/>
          <w:bCs/>
          <w:i/>
          <w:iCs/>
          <w:sz w:val="72"/>
          <w:szCs w:val="72"/>
          <w:lang w:val="pl-PL"/>
        </w:rPr>
        <w:t>2015-2018</w:t>
      </w: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4D3C9E" w:rsidP="004D3C9E">
      <w:pPr>
        <w:rPr>
          <w:b/>
          <w:bCs/>
          <w:sz w:val="32"/>
          <w:szCs w:val="32"/>
          <w:lang w:val="pl-PL"/>
        </w:rPr>
      </w:pPr>
    </w:p>
    <w:p w:rsidR="004D3C9E" w:rsidRPr="0029124B" w:rsidRDefault="004D3C9E" w:rsidP="004D3C9E">
      <w:pPr>
        <w:rPr>
          <w:b/>
          <w:bCs/>
          <w:sz w:val="32"/>
          <w:szCs w:val="32"/>
          <w:lang w:val="pl-PL"/>
        </w:rPr>
      </w:pPr>
      <w:r w:rsidRPr="0029124B">
        <w:rPr>
          <w:b/>
          <w:bCs/>
          <w:sz w:val="32"/>
          <w:szCs w:val="32"/>
          <w:lang w:val="pl-PL"/>
        </w:rPr>
        <w:t>SPIS TREŚCI:</w:t>
      </w: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4D3C9E" w:rsidP="004D3C9E">
      <w:pPr>
        <w:rPr>
          <w:lang w:val="pl-PL"/>
        </w:rPr>
      </w:pPr>
      <w:r w:rsidRPr="0029124B">
        <w:rPr>
          <w:lang w:val="pl-PL"/>
        </w:rPr>
        <w:t xml:space="preserve">1. PODSTAWA PRAWNA  I ZAŁOŻENIA PODSTAWOWE PROGRAMU  ………………………………………….s. 3 </w:t>
      </w:r>
    </w:p>
    <w:p w:rsidR="004D3C9E" w:rsidRPr="0029124B" w:rsidRDefault="004D3C9E" w:rsidP="004D3C9E">
      <w:pPr>
        <w:rPr>
          <w:lang w:val="pl-PL"/>
        </w:rPr>
      </w:pPr>
      <w:r w:rsidRPr="0029124B">
        <w:rPr>
          <w:lang w:val="pl-PL"/>
        </w:rPr>
        <w:t>2. KONCEPCJA WYCHOWANIA……………………………………………………………………………………...…s. 4</w:t>
      </w:r>
    </w:p>
    <w:p w:rsidR="004D3C9E" w:rsidRPr="0029124B" w:rsidRDefault="004D3C9E" w:rsidP="004D3C9E">
      <w:pPr>
        <w:ind w:firstLine="707"/>
        <w:rPr>
          <w:lang w:val="pl-PL"/>
        </w:rPr>
      </w:pPr>
      <w:r w:rsidRPr="0029124B">
        <w:rPr>
          <w:lang w:val="pl-PL"/>
        </w:rPr>
        <w:t>2.1 WARTOŚCI……………………………………………………………………………………………….……s. 4</w:t>
      </w:r>
    </w:p>
    <w:p w:rsidR="004D3C9E" w:rsidRPr="0029124B" w:rsidRDefault="004D3C9E" w:rsidP="004D3C9E">
      <w:pPr>
        <w:ind w:firstLine="708"/>
        <w:rPr>
          <w:lang w:val="pl-PL"/>
        </w:rPr>
      </w:pPr>
      <w:r w:rsidRPr="0029124B">
        <w:rPr>
          <w:lang w:val="pl-PL"/>
        </w:rPr>
        <w:t>2.2 WIZJA WYCHOWANKA GIMNAZJUM……………………………………………………………………..s. 4</w:t>
      </w:r>
    </w:p>
    <w:p w:rsidR="004D3C9E" w:rsidRPr="0029124B" w:rsidRDefault="004D3C9E" w:rsidP="004D3C9E">
      <w:pPr>
        <w:ind w:firstLine="708"/>
        <w:rPr>
          <w:lang w:val="pl-PL"/>
        </w:rPr>
      </w:pPr>
      <w:r w:rsidRPr="0029124B">
        <w:rPr>
          <w:lang w:val="pl-PL"/>
        </w:rPr>
        <w:t>2.3 MISJA SZKOŁY………………………………………………………………………………………………..s. 5</w:t>
      </w:r>
    </w:p>
    <w:p w:rsidR="004D3C9E" w:rsidRPr="0029124B" w:rsidRDefault="004D3C9E" w:rsidP="004D3C9E">
      <w:pPr>
        <w:rPr>
          <w:lang w:val="pl-PL"/>
        </w:rPr>
      </w:pPr>
      <w:r w:rsidRPr="0029124B">
        <w:rPr>
          <w:lang w:val="pl-PL"/>
        </w:rPr>
        <w:t xml:space="preserve">3. PLAN DZIAŁAŃ WYCHOWAWCZYCH………………………………………………………………...................... s. 5 </w:t>
      </w:r>
    </w:p>
    <w:p w:rsidR="004D3C9E" w:rsidRPr="0029124B" w:rsidRDefault="004D3C9E" w:rsidP="004D3C9E">
      <w:pPr>
        <w:rPr>
          <w:lang w:val="pl-PL"/>
        </w:rPr>
      </w:pPr>
      <w:r w:rsidRPr="0029124B">
        <w:rPr>
          <w:lang w:val="pl-PL"/>
        </w:rPr>
        <w:t>4. ZASADY WSPÓŁPRACY Z RODZICAMI ……………………………………………………………………..……..s. 21</w:t>
      </w:r>
    </w:p>
    <w:p w:rsidR="004D3C9E" w:rsidRPr="0029124B" w:rsidRDefault="004D3C9E" w:rsidP="004D3C9E">
      <w:pPr>
        <w:spacing w:line="480" w:lineRule="auto"/>
        <w:jc w:val="center"/>
        <w:rPr>
          <w:rFonts w:ascii="Arial" w:hAnsi="Arial" w:cs="Arial"/>
          <w:b/>
          <w:bCs/>
          <w:i/>
          <w:iCs/>
          <w:sz w:val="72"/>
          <w:szCs w:val="72"/>
          <w:lang w:val="pl-PL"/>
        </w:rPr>
      </w:pPr>
    </w:p>
    <w:p w:rsidR="004D3C9E" w:rsidRPr="0029124B" w:rsidRDefault="004D3C9E" w:rsidP="004D3C9E">
      <w:pPr>
        <w:spacing w:line="480" w:lineRule="auto"/>
        <w:jc w:val="center"/>
        <w:rPr>
          <w:rFonts w:ascii="Arial" w:hAnsi="Arial" w:cs="Arial"/>
          <w:b/>
          <w:bCs/>
          <w:i/>
          <w:iCs/>
          <w:sz w:val="72"/>
          <w:szCs w:val="72"/>
          <w:lang w:val="pl-PL"/>
        </w:rPr>
      </w:pPr>
    </w:p>
    <w:p w:rsidR="004D3C9E" w:rsidRPr="0029124B" w:rsidRDefault="004D3C9E" w:rsidP="004D3C9E">
      <w:pPr>
        <w:spacing w:line="480" w:lineRule="auto"/>
        <w:jc w:val="center"/>
        <w:rPr>
          <w:rFonts w:ascii="Arial" w:hAnsi="Arial" w:cs="Arial"/>
          <w:b/>
          <w:bCs/>
          <w:i/>
          <w:iCs/>
          <w:sz w:val="72"/>
          <w:szCs w:val="72"/>
          <w:lang w:val="pl-PL"/>
        </w:rPr>
      </w:pPr>
    </w:p>
    <w:p w:rsidR="004D3C9E" w:rsidRPr="0029124B" w:rsidRDefault="004D3C9E" w:rsidP="004D3C9E">
      <w:pPr>
        <w:spacing w:line="480" w:lineRule="auto"/>
        <w:jc w:val="center"/>
        <w:rPr>
          <w:rFonts w:ascii="Arial" w:hAnsi="Arial" w:cs="Arial"/>
          <w:b/>
          <w:bCs/>
          <w:i/>
          <w:iCs/>
          <w:sz w:val="72"/>
          <w:szCs w:val="72"/>
          <w:lang w:val="pl-PL"/>
        </w:rPr>
      </w:pPr>
    </w:p>
    <w:p w:rsidR="004D3C9E" w:rsidRPr="0029124B" w:rsidRDefault="004D3C9E" w:rsidP="004D3C9E">
      <w:pPr>
        <w:spacing w:line="480" w:lineRule="auto"/>
        <w:jc w:val="center"/>
        <w:rPr>
          <w:rFonts w:ascii="Arial" w:hAnsi="Arial" w:cs="Arial"/>
          <w:b/>
          <w:bCs/>
          <w:lang w:val="pl-PL"/>
        </w:rPr>
      </w:pPr>
    </w:p>
    <w:p w:rsidR="004D3C9E" w:rsidRPr="0029124B" w:rsidRDefault="004D3C9E" w:rsidP="004D3C9E">
      <w:pPr>
        <w:jc w:val="center"/>
        <w:rPr>
          <w:b/>
          <w:bCs/>
          <w:i/>
          <w:iCs/>
          <w:lang w:val="pl-PL"/>
        </w:rPr>
      </w:pPr>
      <w:r w:rsidRPr="0029124B">
        <w:rPr>
          <w:b/>
          <w:bCs/>
          <w:i/>
          <w:iCs/>
          <w:lang w:val="pl-PL"/>
        </w:rPr>
        <w:t>„W wychowaniu chodzi właśnie o to, żeby każdy człowiek stawał się coraz bardziej człowiekiem, o to, ażeby bardziej był, a nie miał, a więc przez to wszystko, co ma, co posiada, umiał bardziej i pełniej być człowiekiem(…)”</w:t>
      </w:r>
    </w:p>
    <w:p w:rsidR="004D3C9E" w:rsidRPr="0029124B" w:rsidRDefault="004D3C9E" w:rsidP="004D3C9E">
      <w:pPr>
        <w:ind w:left="4956" w:firstLine="708"/>
        <w:jc w:val="center"/>
        <w:rPr>
          <w:b/>
          <w:bCs/>
          <w:i/>
          <w:iCs/>
          <w:lang w:val="pl-PL"/>
        </w:rPr>
      </w:pPr>
      <w:r w:rsidRPr="0029124B">
        <w:rPr>
          <w:b/>
          <w:bCs/>
          <w:i/>
          <w:iCs/>
          <w:lang w:val="pl-PL"/>
        </w:rPr>
        <w:t>Jan Paweł II</w:t>
      </w: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4D3C9E" w:rsidP="004D3C9E">
      <w:pPr>
        <w:numPr>
          <w:ilvl w:val="0"/>
          <w:numId w:val="1"/>
        </w:numPr>
        <w:rPr>
          <w:b/>
          <w:bCs/>
          <w:lang w:val="pl-PL"/>
        </w:rPr>
      </w:pPr>
      <w:r w:rsidRPr="0029124B">
        <w:rPr>
          <w:b/>
          <w:bCs/>
          <w:lang w:val="pl-PL"/>
        </w:rPr>
        <w:t>PODSTAWA PRAWNA  I ZAŁOŻENIA PODSTAWOWE PROGRAMU.</w:t>
      </w:r>
    </w:p>
    <w:p w:rsidR="004D3C9E" w:rsidRPr="0029124B" w:rsidRDefault="004D3C9E" w:rsidP="004D3C9E">
      <w:pPr>
        <w:ind w:left="360"/>
        <w:rPr>
          <w:b/>
          <w:bCs/>
          <w:lang w:val="pl-PL"/>
        </w:rPr>
      </w:pPr>
    </w:p>
    <w:p w:rsidR="004D3C9E" w:rsidRPr="0029124B" w:rsidRDefault="004D3C9E" w:rsidP="004D3C9E">
      <w:pPr>
        <w:numPr>
          <w:ilvl w:val="0"/>
          <w:numId w:val="2"/>
        </w:numPr>
        <w:rPr>
          <w:lang w:val="pl-PL"/>
        </w:rPr>
      </w:pPr>
      <w:r w:rsidRPr="0029124B">
        <w:rPr>
          <w:lang w:val="pl-PL"/>
        </w:rPr>
        <w:t xml:space="preserve"> Konstytucja Rzeczpospolitej Polskiej (art. 48 ust.1, art.53 ust.3, art. 70 ust. 1, art. 72 ust.1)</w:t>
      </w:r>
    </w:p>
    <w:p w:rsidR="004D3C9E" w:rsidRPr="0029124B" w:rsidRDefault="004D3C9E" w:rsidP="004D3C9E">
      <w:pPr>
        <w:numPr>
          <w:ilvl w:val="0"/>
          <w:numId w:val="2"/>
        </w:numPr>
        <w:rPr>
          <w:lang w:val="pl-PL"/>
        </w:rPr>
      </w:pPr>
      <w:r w:rsidRPr="0029124B">
        <w:rPr>
          <w:lang w:val="pl-PL"/>
        </w:rPr>
        <w:t xml:space="preserve"> Konwencja Praw Dziecka art. 18, 1-3</w:t>
      </w:r>
    </w:p>
    <w:p w:rsidR="004D3C9E" w:rsidRPr="0029124B" w:rsidRDefault="004D3C9E" w:rsidP="004D3C9E">
      <w:pPr>
        <w:numPr>
          <w:ilvl w:val="0"/>
          <w:numId w:val="2"/>
        </w:numPr>
        <w:rPr>
          <w:lang w:val="pl-PL"/>
        </w:rPr>
      </w:pPr>
      <w:r w:rsidRPr="0029124B">
        <w:rPr>
          <w:lang w:val="pl-PL"/>
        </w:rPr>
        <w:t xml:space="preserve"> Ustawa o Systemie Oświaty Art.1 ust. 1,2,4,5,11,15 Art.5 ust.7 pkt.4 Art. 22 ust.2 pkt.4 Art.33 ust. 1,3</w:t>
      </w:r>
    </w:p>
    <w:p w:rsidR="004D3C9E" w:rsidRPr="0029124B" w:rsidRDefault="004D3C9E" w:rsidP="004D3C9E">
      <w:pPr>
        <w:numPr>
          <w:ilvl w:val="0"/>
          <w:numId w:val="2"/>
        </w:numPr>
        <w:rPr>
          <w:lang w:val="pl-PL"/>
        </w:rPr>
      </w:pPr>
      <w:r w:rsidRPr="0029124B">
        <w:rPr>
          <w:lang w:val="pl-PL"/>
        </w:rPr>
        <w:t xml:space="preserve"> Karta Nauczyciela art.6</w:t>
      </w:r>
    </w:p>
    <w:p w:rsidR="004D3C9E" w:rsidRPr="0029124B" w:rsidRDefault="004D3C9E" w:rsidP="004D3C9E">
      <w:pPr>
        <w:numPr>
          <w:ilvl w:val="0"/>
          <w:numId w:val="2"/>
        </w:numPr>
        <w:rPr>
          <w:lang w:val="pl-PL"/>
        </w:rPr>
      </w:pPr>
      <w:r w:rsidRPr="0029124B">
        <w:rPr>
          <w:lang w:val="pl-PL"/>
        </w:rPr>
        <w:t xml:space="preserve"> Rozporządzenie MEN z dnia 15.01.2001</w:t>
      </w:r>
    </w:p>
    <w:p w:rsidR="004D3C9E" w:rsidRPr="0029124B" w:rsidRDefault="004D3C9E" w:rsidP="004D3C9E">
      <w:pPr>
        <w:numPr>
          <w:ilvl w:val="0"/>
          <w:numId w:val="2"/>
        </w:numPr>
        <w:rPr>
          <w:lang w:val="pl-PL"/>
        </w:rPr>
      </w:pPr>
      <w:r w:rsidRPr="0029124B">
        <w:rPr>
          <w:lang w:val="pl-PL"/>
        </w:rPr>
        <w:t xml:space="preserve"> Statut Szkoły</w:t>
      </w:r>
    </w:p>
    <w:p w:rsidR="004D3C9E" w:rsidRPr="0029124B" w:rsidRDefault="004D3C9E" w:rsidP="004D3C9E">
      <w:pPr>
        <w:numPr>
          <w:ilvl w:val="0"/>
          <w:numId w:val="2"/>
        </w:numPr>
        <w:rPr>
          <w:lang w:val="pl-PL"/>
        </w:rPr>
      </w:pPr>
      <w:r w:rsidRPr="0029124B">
        <w:rPr>
          <w:lang w:val="pl-PL"/>
        </w:rPr>
        <w:t xml:space="preserve"> Powszechna Deklaracja Praw Człowieka </w:t>
      </w:r>
    </w:p>
    <w:p w:rsidR="004D3C9E" w:rsidRPr="0029124B" w:rsidRDefault="004D3C9E" w:rsidP="004D3C9E">
      <w:pPr>
        <w:numPr>
          <w:ilvl w:val="0"/>
          <w:numId w:val="2"/>
        </w:numPr>
        <w:rPr>
          <w:lang w:val="pl-PL"/>
        </w:rPr>
      </w:pPr>
      <w:r w:rsidRPr="0029124B">
        <w:rPr>
          <w:lang w:val="pl-PL"/>
        </w:rPr>
        <w:t xml:space="preserve"> Koncepcja Rozwoju Szkoły</w:t>
      </w:r>
    </w:p>
    <w:p w:rsidR="004D3C9E" w:rsidRPr="0029124B" w:rsidRDefault="004D3C9E" w:rsidP="004D3C9E">
      <w:pPr>
        <w:ind w:left="707"/>
        <w:rPr>
          <w:lang w:val="pl-PL"/>
        </w:rPr>
      </w:pPr>
    </w:p>
    <w:p w:rsidR="004D3C9E" w:rsidRPr="0029124B" w:rsidRDefault="004D3C9E" w:rsidP="004D3C9E">
      <w:pPr>
        <w:ind w:firstLine="707"/>
        <w:jc w:val="both"/>
        <w:rPr>
          <w:lang w:val="pl-PL"/>
        </w:rPr>
      </w:pPr>
      <w:r w:rsidRPr="0029124B">
        <w:rPr>
          <w:lang w:val="pl-PL"/>
        </w:rPr>
        <w:t>Program wychowawczy szkoły powstał w oparciu o standardy jakości pracy szkół i placówek oświatowych. Opisuje on w sposób całościowy treści i działania zmierzające do wszechstronnego rozwoju ucznia oraz służy urzeczywistnieniu wizji naszego Gimnazjum. Jest elastyczny i otwarty, modyfikowany w zależności od potrzeb.</w:t>
      </w:r>
    </w:p>
    <w:p w:rsidR="004D3C9E" w:rsidRPr="0029124B" w:rsidRDefault="004D3C9E" w:rsidP="004D3C9E">
      <w:pPr>
        <w:ind w:firstLine="707"/>
        <w:jc w:val="both"/>
        <w:rPr>
          <w:lang w:val="pl-PL"/>
        </w:rPr>
      </w:pPr>
      <w:r w:rsidRPr="0029124B">
        <w:rPr>
          <w:lang w:val="pl-PL"/>
        </w:rPr>
        <w:t>Wychowaniem zajmują się jednocześnie rodzice, nauczyciele, jak i sami uczniowie, dlatego program ten powstał przy współudziale wszystkich członków społeczności szkolnej: dyrekcji, nauczycieli, uczniów i rodziców.</w:t>
      </w:r>
    </w:p>
    <w:p w:rsidR="004D3C9E" w:rsidRPr="0029124B" w:rsidRDefault="004D3C9E" w:rsidP="004D3C9E">
      <w:pPr>
        <w:jc w:val="both"/>
        <w:rPr>
          <w:lang w:val="pl-PL"/>
        </w:rPr>
      </w:pPr>
    </w:p>
    <w:p w:rsidR="004D3C9E" w:rsidRPr="0029124B" w:rsidRDefault="004D3C9E" w:rsidP="004D3C9E">
      <w:pPr>
        <w:jc w:val="both"/>
        <w:rPr>
          <w:lang w:val="pl-PL"/>
        </w:rPr>
      </w:pPr>
    </w:p>
    <w:p w:rsidR="004D3C9E" w:rsidRPr="0029124B" w:rsidRDefault="004D3C9E" w:rsidP="004D3C9E">
      <w:pPr>
        <w:jc w:val="both"/>
        <w:rPr>
          <w:lang w:val="pl-PL"/>
        </w:rPr>
      </w:pPr>
    </w:p>
    <w:p w:rsidR="004D3C9E" w:rsidRPr="0029124B" w:rsidRDefault="004D3C9E" w:rsidP="004D3C9E">
      <w:pPr>
        <w:jc w:val="both"/>
        <w:rPr>
          <w:lang w:val="pl-PL"/>
        </w:rPr>
      </w:pPr>
    </w:p>
    <w:p w:rsidR="004D3C9E" w:rsidRPr="0029124B" w:rsidRDefault="004D3C9E" w:rsidP="004D3C9E">
      <w:pPr>
        <w:jc w:val="both"/>
        <w:rPr>
          <w:lang w:val="pl-PL"/>
        </w:rPr>
      </w:pPr>
    </w:p>
    <w:p w:rsidR="004D3C9E" w:rsidRPr="0029124B" w:rsidRDefault="004D3C9E" w:rsidP="004D3C9E">
      <w:pPr>
        <w:jc w:val="both"/>
        <w:rPr>
          <w:lang w:val="pl-PL"/>
        </w:rPr>
      </w:pPr>
    </w:p>
    <w:p w:rsidR="004D3C9E" w:rsidRPr="0029124B" w:rsidRDefault="004D3C9E" w:rsidP="004D3C9E">
      <w:pPr>
        <w:jc w:val="both"/>
        <w:rPr>
          <w:lang w:val="pl-PL"/>
        </w:rPr>
      </w:pPr>
    </w:p>
    <w:p w:rsidR="004D3C9E" w:rsidRPr="0029124B" w:rsidRDefault="004D3C9E" w:rsidP="004D3C9E">
      <w:pPr>
        <w:jc w:val="both"/>
        <w:rPr>
          <w:lang w:val="pl-PL"/>
        </w:rPr>
      </w:pPr>
    </w:p>
    <w:p w:rsidR="004D3C9E" w:rsidRPr="0029124B" w:rsidRDefault="004D3C9E" w:rsidP="004D3C9E">
      <w:pPr>
        <w:jc w:val="both"/>
        <w:rPr>
          <w:lang w:val="pl-PL"/>
        </w:rPr>
      </w:pPr>
    </w:p>
    <w:p w:rsidR="004D3C9E" w:rsidRPr="0029124B" w:rsidRDefault="004D3C9E" w:rsidP="004D3C9E">
      <w:pPr>
        <w:jc w:val="both"/>
        <w:rPr>
          <w:lang w:val="pl-PL"/>
        </w:rPr>
      </w:pPr>
    </w:p>
    <w:p w:rsidR="004D3C9E" w:rsidRPr="0029124B" w:rsidRDefault="004D3C9E" w:rsidP="004D3C9E">
      <w:pPr>
        <w:jc w:val="both"/>
        <w:rPr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  <w:r w:rsidRPr="0029124B">
        <w:rPr>
          <w:b/>
          <w:bCs/>
          <w:lang w:val="pl-PL"/>
        </w:rPr>
        <w:t>2. KONCEPCJA WYCHOWANIA.</w:t>
      </w: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4D3C9E" w:rsidP="004D3C9E">
      <w:pPr>
        <w:ind w:firstLine="707"/>
        <w:rPr>
          <w:b/>
          <w:bCs/>
          <w:lang w:val="pl-PL"/>
        </w:rPr>
      </w:pPr>
      <w:r w:rsidRPr="0029124B">
        <w:rPr>
          <w:b/>
          <w:bCs/>
          <w:lang w:val="pl-PL"/>
        </w:rPr>
        <w:t>2.1 WARTOŚCI</w:t>
      </w:r>
    </w:p>
    <w:p w:rsidR="004D3C9E" w:rsidRPr="0029124B" w:rsidRDefault="004D3C9E" w:rsidP="004D3C9E">
      <w:pPr>
        <w:ind w:firstLine="707"/>
        <w:rPr>
          <w:b/>
          <w:bCs/>
          <w:lang w:val="pl-PL"/>
        </w:rPr>
      </w:pPr>
    </w:p>
    <w:p w:rsidR="004D3C9E" w:rsidRPr="0029124B" w:rsidRDefault="004D3C9E" w:rsidP="004D3C9E">
      <w:pPr>
        <w:numPr>
          <w:ilvl w:val="0"/>
          <w:numId w:val="3"/>
        </w:numPr>
        <w:rPr>
          <w:lang w:val="pl-PL"/>
        </w:rPr>
      </w:pPr>
      <w:r w:rsidRPr="0029124B">
        <w:rPr>
          <w:lang w:val="pl-PL"/>
        </w:rPr>
        <w:t xml:space="preserve"> godność własna i drugiego człowieka</w:t>
      </w:r>
    </w:p>
    <w:p w:rsidR="004D3C9E" w:rsidRPr="0029124B" w:rsidRDefault="004D3C9E" w:rsidP="004D3C9E">
      <w:pPr>
        <w:numPr>
          <w:ilvl w:val="0"/>
          <w:numId w:val="3"/>
        </w:numPr>
        <w:rPr>
          <w:lang w:val="pl-PL"/>
        </w:rPr>
      </w:pPr>
      <w:r w:rsidRPr="0029124B">
        <w:rPr>
          <w:lang w:val="pl-PL"/>
        </w:rPr>
        <w:t xml:space="preserve"> mądrość</w:t>
      </w:r>
    </w:p>
    <w:p w:rsidR="004D3C9E" w:rsidRPr="0029124B" w:rsidRDefault="004D3C9E" w:rsidP="004D3C9E">
      <w:pPr>
        <w:numPr>
          <w:ilvl w:val="0"/>
          <w:numId w:val="3"/>
        </w:numPr>
        <w:rPr>
          <w:lang w:val="pl-PL"/>
        </w:rPr>
      </w:pPr>
      <w:r w:rsidRPr="0029124B">
        <w:rPr>
          <w:lang w:val="pl-PL"/>
        </w:rPr>
        <w:t xml:space="preserve"> dobro</w:t>
      </w:r>
    </w:p>
    <w:p w:rsidR="004D3C9E" w:rsidRPr="0029124B" w:rsidRDefault="004D3C9E" w:rsidP="004D3C9E">
      <w:pPr>
        <w:numPr>
          <w:ilvl w:val="0"/>
          <w:numId w:val="3"/>
        </w:numPr>
        <w:rPr>
          <w:lang w:val="pl-PL"/>
        </w:rPr>
      </w:pPr>
      <w:r w:rsidRPr="0029124B">
        <w:rPr>
          <w:lang w:val="pl-PL"/>
        </w:rPr>
        <w:t xml:space="preserve"> uczciwość</w:t>
      </w:r>
    </w:p>
    <w:p w:rsidR="004D3C9E" w:rsidRPr="0029124B" w:rsidRDefault="004D3C9E" w:rsidP="004D3C9E">
      <w:pPr>
        <w:numPr>
          <w:ilvl w:val="0"/>
          <w:numId w:val="3"/>
        </w:numPr>
        <w:rPr>
          <w:lang w:val="pl-PL"/>
        </w:rPr>
      </w:pPr>
      <w:r w:rsidRPr="0029124B">
        <w:rPr>
          <w:lang w:val="pl-PL"/>
        </w:rPr>
        <w:t xml:space="preserve"> sprawiedliwość</w:t>
      </w:r>
    </w:p>
    <w:p w:rsidR="004D3C9E" w:rsidRPr="0029124B" w:rsidRDefault="004D3C9E" w:rsidP="004D3C9E">
      <w:pPr>
        <w:numPr>
          <w:ilvl w:val="0"/>
          <w:numId w:val="3"/>
        </w:numPr>
        <w:rPr>
          <w:lang w:val="pl-PL"/>
        </w:rPr>
      </w:pPr>
      <w:r w:rsidRPr="0029124B">
        <w:rPr>
          <w:lang w:val="pl-PL"/>
        </w:rPr>
        <w:t xml:space="preserve"> pracowitość</w:t>
      </w:r>
    </w:p>
    <w:p w:rsidR="004D3C9E" w:rsidRPr="0029124B" w:rsidRDefault="004D3C9E" w:rsidP="004D3C9E">
      <w:pPr>
        <w:numPr>
          <w:ilvl w:val="0"/>
          <w:numId w:val="3"/>
        </w:numPr>
        <w:rPr>
          <w:lang w:val="pl-PL"/>
        </w:rPr>
      </w:pPr>
      <w:r w:rsidRPr="0029124B">
        <w:rPr>
          <w:lang w:val="pl-PL"/>
        </w:rPr>
        <w:t xml:space="preserve"> patriotyzm</w:t>
      </w:r>
    </w:p>
    <w:p w:rsidR="004D3C9E" w:rsidRPr="0029124B" w:rsidRDefault="004D3C9E" w:rsidP="004D3C9E">
      <w:pPr>
        <w:numPr>
          <w:ilvl w:val="0"/>
          <w:numId w:val="3"/>
        </w:numPr>
        <w:rPr>
          <w:lang w:val="pl-PL"/>
        </w:rPr>
      </w:pPr>
      <w:r w:rsidRPr="0029124B">
        <w:rPr>
          <w:b/>
          <w:bCs/>
          <w:lang w:val="pl-PL"/>
        </w:rPr>
        <w:t xml:space="preserve"> </w:t>
      </w:r>
      <w:r w:rsidRPr="0029124B">
        <w:rPr>
          <w:lang w:val="pl-PL"/>
        </w:rPr>
        <w:t>tolerancja</w:t>
      </w:r>
    </w:p>
    <w:p w:rsidR="004D3C9E" w:rsidRPr="0029124B" w:rsidRDefault="004D3C9E" w:rsidP="004D3C9E">
      <w:pPr>
        <w:numPr>
          <w:ilvl w:val="0"/>
          <w:numId w:val="3"/>
        </w:numPr>
        <w:rPr>
          <w:lang w:val="pl-PL"/>
        </w:rPr>
      </w:pPr>
      <w:r w:rsidRPr="0029124B">
        <w:rPr>
          <w:lang w:val="pl-PL"/>
        </w:rPr>
        <w:t xml:space="preserve"> empatia</w:t>
      </w:r>
    </w:p>
    <w:p w:rsidR="004D3C9E" w:rsidRPr="0029124B" w:rsidRDefault="004D3C9E" w:rsidP="004D3C9E">
      <w:pPr>
        <w:numPr>
          <w:ilvl w:val="0"/>
          <w:numId w:val="3"/>
        </w:numPr>
        <w:rPr>
          <w:lang w:val="pl-PL"/>
        </w:rPr>
      </w:pPr>
      <w:r w:rsidRPr="0029124B">
        <w:rPr>
          <w:lang w:val="pl-PL"/>
        </w:rPr>
        <w:t xml:space="preserve"> odpowiedzialność</w:t>
      </w:r>
    </w:p>
    <w:p w:rsidR="004D3C9E" w:rsidRPr="0029124B" w:rsidRDefault="004D3C9E" w:rsidP="004D3C9E">
      <w:pPr>
        <w:ind w:left="707"/>
        <w:rPr>
          <w:b/>
          <w:bCs/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4D3C9E" w:rsidP="004D3C9E">
      <w:pPr>
        <w:ind w:firstLine="708"/>
        <w:rPr>
          <w:b/>
          <w:bCs/>
          <w:lang w:val="pl-PL"/>
        </w:rPr>
      </w:pPr>
      <w:r w:rsidRPr="0029124B">
        <w:rPr>
          <w:b/>
          <w:bCs/>
          <w:lang w:val="pl-PL"/>
        </w:rPr>
        <w:t>2.2 WIZJA WYCHOWANKA GIMNAZJUM</w:t>
      </w:r>
    </w:p>
    <w:p w:rsidR="004D3C9E" w:rsidRPr="0029124B" w:rsidRDefault="004D3C9E" w:rsidP="004D3C9E">
      <w:pPr>
        <w:ind w:firstLine="708"/>
        <w:rPr>
          <w:b/>
          <w:bCs/>
          <w:lang w:val="pl-PL"/>
        </w:rPr>
      </w:pPr>
    </w:p>
    <w:p w:rsidR="004D3C9E" w:rsidRPr="0029124B" w:rsidRDefault="004D3C9E" w:rsidP="004D3C9E">
      <w:pPr>
        <w:spacing w:line="360" w:lineRule="auto"/>
        <w:ind w:left="1416"/>
        <w:rPr>
          <w:lang w:val="pl-PL"/>
        </w:rPr>
      </w:pPr>
      <w:r w:rsidRPr="0029124B">
        <w:rPr>
          <w:lang w:val="pl-PL"/>
        </w:rPr>
        <w:t>Absolwent Gimnazjum nr 6 w Zielonej Górze powinien:</w:t>
      </w:r>
    </w:p>
    <w:p w:rsidR="004D3C9E" w:rsidRPr="0029124B" w:rsidRDefault="004D3C9E" w:rsidP="004D3C9E">
      <w:pPr>
        <w:numPr>
          <w:ilvl w:val="0"/>
          <w:numId w:val="4"/>
        </w:numPr>
        <w:spacing w:line="360" w:lineRule="auto"/>
        <w:rPr>
          <w:lang w:val="pl-PL"/>
        </w:rPr>
      </w:pPr>
      <w:r w:rsidRPr="0029124B">
        <w:rPr>
          <w:lang w:val="pl-PL"/>
        </w:rPr>
        <w:t xml:space="preserve">posiadać umiejętność wartościowania i oceny własnych </w:t>
      </w:r>
      <w:proofErr w:type="spellStart"/>
      <w:r w:rsidRPr="0029124B">
        <w:rPr>
          <w:lang w:val="pl-PL"/>
        </w:rPr>
        <w:t>zachowań</w:t>
      </w:r>
      <w:proofErr w:type="spellEnd"/>
      <w:r w:rsidRPr="0029124B">
        <w:rPr>
          <w:lang w:val="pl-PL"/>
        </w:rPr>
        <w:t>,</w:t>
      </w:r>
    </w:p>
    <w:p w:rsidR="004D3C9E" w:rsidRPr="0029124B" w:rsidRDefault="004D3C9E" w:rsidP="004D3C9E">
      <w:pPr>
        <w:numPr>
          <w:ilvl w:val="0"/>
          <w:numId w:val="4"/>
        </w:numPr>
        <w:spacing w:line="360" w:lineRule="auto"/>
        <w:rPr>
          <w:lang w:val="pl-PL"/>
        </w:rPr>
      </w:pPr>
      <w:r w:rsidRPr="0029124B">
        <w:rPr>
          <w:lang w:val="pl-PL"/>
        </w:rPr>
        <w:t>być świadomym odpowiedzialności za swoje zachowanie i powierzone zadania,</w:t>
      </w:r>
    </w:p>
    <w:p w:rsidR="004D3C9E" w:rsidRPr="0029124B" w:rsidRDefault="004D3C9E" w:rsidP="004D3C9E">
      <w:pPr>
        <w:numPr>
          <w:ilvl w:val="0"/>
          <w:numId w:val="4"/>
        </w:numPr>
        <w:spacing w:line="360" w:lineRule="auto"/>
        <w:rPr>
          <w:lang w:val="pl-PL"/>
        </w:rPr>
      </w:pPr>
      <w:r w:rsidRPr="0029124B">
        <w:rPr>
          <w:lang w:val="pl-PL"/>
        </w:rPr>
        <w:t>dbać o zdrowie i rozwój psychofizyczny,</w:t>
      </w:r>
    </w:p>
    <w:p w:rsidR="004D3C9E" w:rsidRPr="0029124B" w:rsidRDefault="004D3C9E" w:rsidP="004D3C9E">
      <w:pPr>
        <w:numPr>
          <w:ilvl w:val="0"/>
          <w:numId w:val="4"/>
        </w:numPr>
        <w:spacing w:line="360" w:lineRule="auto"/>
        <w:rPr>
          <w:lang w:val="pl-PL"/>
        </w:rPr>
      </w:pPr>
      <w:r w:rsidRPr="0029124B">
        <w:rPr>
          <w:lang w:val="pl-PL"/>
        </w:rPr>
        <w:t>mieć poczucie tożsamości regionalnej i narodowej, a także świadomość przynależności do Europy i świata,</w:t>
      </w:r>
    </w:p>
    <w:p w:rsidR="004D3C9E" w:rsidRPr="0029124B" w:rsidRDefault="004D3C9E" w:rsidP="004D3C9E">
      <w:pPr>
        <w:numPr>
          <w:ilvl w:val="0"/>
          <w:numId w:val="4"/>
        </w:numPr>
        <w:spacing w:line="360" w:lineRule="auto"/>
        <w:rPr>
          <w:lang w:val="pl-PL"/>
        </w:rPr>
      </w:pPr>
      <w:r w:rsidRPr="0029124B">
        <w:rPr>
          <w:lang w:val="pl-PL"/>
        </w:rPr>
        <w:t>być wrażliwym na ból i cierpienie drugiego człowieka oraz zwierząt</w:t>
      </w:r>
    </w:p>
    <w:p w:rsidR="004D3C9E" w:rsidRPr="0029124B" w:rsidRDefault="004D3C9E" w:rsidP="004D3C9E">
      <w:pPr>
        <w:numPr>
          <w:ilvl w:val="0"/>
          <w:numId w:val="4"/>
        </w:numPr>
        <w:spacing w:line="360" w:lineRule="auto"/>
        <w:rPr>
          <w:lang w:val="pl-PL"/>
        </w:rPr>
      </w:pPr>
      <w:r w:rsidRPr="0029124B">
        <w:rPr>
          <w:lang w:val="pl-PL"/>
        </w:rPr>
        <w:t>umieć  oceniać swoje możliwości, odkrywać i rozwijać swoje zainteresowania,</w:t>
      </w:r>
    </w:p>
    <w:p w:rsidR="004D3C9E" w:rsidRPr="0029124B" w:rsidRDefault="004D3C9E" w:rsidP="004D3C9E">
      <w:pPr>
        <w:numPr>
          <w:ilvl w:val="0"/>
          <w:numId w:val="4"/>
        </w:numPr>
        <w:spacing w:line="360" w:lineRule="auto"/>
        <w:rPr>
          <w:lang w:val="pl-PL"/>
        </w:rPr>
      </w:pPr>
      <w:r w:rsidRPr="0029124B">
        <w:rPr>
          <w:lang w:val="pl-PL"/>
        </w:rPr>
        <w:t>znać, szanować i pielęgnować tradycje rodzinne, szkolne, narodowe oraz polskie dziedzictwo kulturowe,</w:t>
      </w:r>
    </w:p>
    <w:p w:rsidR="004D3C9E" w:rsidRPr="0029124B" w:rsidRDefault="004D3C9E" w:rsidP="004D3C9E">
      <w:pPr>
        <w:numPr>
          <w:ilvl w:val="0"/>
          <w:numId w:val="4"/>
        </w:numPr>
        <w:spacing w:line="360" w:lineRule="auto"/>
        <w:rPr>
          <w:lang w:val="pl-PL"/>
        </w:rPr>
      </w:pPr>
      <w:r w:rsidRPr="0029124B">
        <w:rPr>
          <w:lang w:val="pl-PL"/>
        </w:rPr>
        <w:t>być otwartym na europejskie i światowe wartości kultury,</w:t>
      </w:r>
    </w:p>
    <w:p w:rsidR="004D3C9E" w:rsidRPr="0029124B" w:rsidRDefault="004D3C9E" w:rsidP="004D3C9E">
      <w:pPr>
        <w:numPr>
          <w:ilvl w:val="0"/>
          <w:numId w:val="4"/>
        </w:numPr>
        <w:spacing w:line="360" w:lineRule="auto"/>
        <w:rPr>
          <w:lang w:val="pl-PL"/>
        </w:rPr>
      </w:pPr>
      <w:r w:rsidRPr="0029124B">
        <w:rPr>
          <w:lang w:val="pl-PL"/>
        </w:rPr>
        <w:lastRenderedPageBreak/>
        <w:t>dostrzegać i szanować piękno otaczającego świata (środowisko).</w:t>
      </w:r>
    </w:p>
    <w:p w:rsidR="004D3C9E" w:rsidRPr="0029124B" w:rsidRDefault="004D3C9E" w:rsidP="004D3C9E">
      <w:pPr>
        <w:numPr>
          <w:ilvl w:val="0"/>
          <w:numId w:val="4"/>
        </w:numPr>
        <w:spacing w:line="360" w:lineRule="auto"/>
        <w:rPr>
          <w:lang w:val="pl-PL"/>
        </w:rPr>
      </w:pPr>
      <w:r w:rsidRPr="0029124B">
        <w:rPr>
          <w:lang w:val="pl-PL"/>
        </w:rPr>
        <w:t>przestrzega  wartości moralnych i społecznie użytecznych : dobro, miłość, szacunek do drugiej osoby</w:t>
      </w:r>
    </w:p>
    <w:p w:rsidR="004D3C9E" w:rsidRPr="0029124B" w:rsidRDefault="004D3C9E" w:rsidP="004D3C9E">
      <w:pPr>
        <w:ind w:left="1056"/>
        <w:rPr>
          <w:b/>
          <w:bCs/>
          <w:lang w:val="pl-PL"/>
        </w:rPr>
      </w:pPr>
    </w:p>
    <w:p w:rsidR="004D3C9E" w:rsidRPr="0029124B" w:rsidRDefault="004D3C9E" w:rsidP="004D3C9E">
      <w:pPr>
        <w:ind w:firstLine="708"/>
        <w:rPr>
          <w:b/>
          <w:bCs/>
          <w:lang w:val="pl-PL"/>
        </w:rPr>
      </w:pPr>
      <w:r w:rsidRPr="0029124B">
        <w:rPr>
          <w:b/>
          <w:bCs/>
          <w:lang w:val="pl-PL"/>
        </w:rPr>
        <w:t>2.3 MISJA SZKOŁY</w:t>
      </w:r>
    </w:p>
    <w:p w:rsidR="004D3C9E" w:rsidRPr="0029124B" w:rsidRDefault="004D3C9E" w:rsidP="004D3C9E">
      <w:pPr>
        <w:ind w:left="1416"/>
        <w:rPr>
          <w:b/>
          <w:bCs/>
          <w:i/>
          <w:iCs/>
          <w:lang w:val="pl-PL"/>
        </w:rPr>
      </w:pPr>
      <w:r w:rsidRPr="0029124B">
        <w:rPr>
          <w:b/>
          <w:bCs/>
          <w:i/>
          <w:iCs/>
          <w:lang w:val="pl-PL"/>
        </w:rPr>
        <w:t>„W tej szkole dąży się do kreatywnego i harmonijnego rozwoju ucznia, szanuje się jego prawa i uczucia, łagodzi stres, a świat poznaje on nie tylko z książek”.</w:t>
      </w: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  <w:r w:rsidRPr="0029124B">
        <w:rPr>
          <w:b/>
          <w:bCs/>
          <w:lang w:val="pl-PL"/>
        </w:rPr>
        <w:t>3. PLAN DZIAŁAŃ WYCHOWAWCZYCH</w:t>
      </w:r>
    </w:p>
    <w:p w:rsidR="004D3C9E" w:rsidRPr="0029124B" w:rsidRDefault="004D3C9E" w:rsidP="004D3C9E">
      <w:pPr>
        <w:ind w:firstLine="708"/>
        <w:jc w:val="center"/>
        <w:rPr>
          <w:b/>
          <w:bCs/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  <w:r w:rsidRPr="0029124B">
        <w:rPr>
          <w:b/>
          <w:bCs/>
          <w:lang w:val="pl-PL"/>
        </w:rPr>
        <w:t>Rozwój intelektualny, moralny i emocjonalny ucznia.</w:t>
      </w:r>
    </w:p>
    <w:p w:rsidR="004D3C9E" w:rsidRPr="0029124B" w:rsidRDefault="004D3C9E" w:rsidP="004D3C9E">
      <w:pPr>
        <w:rPr>
          <w:b/>
          <w:bCs/>
          <w:lang w:val="pl-PL"/>
        </w:rPr>
      </w:pPr>
    </w:p>
    <w:tbl>
      <w:tblPr>
        <w:tblW w:w="143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015"/>
        <w:gridCol w:w="2936"/>
        <w:gridCol w:w="9374"/>
      </w:tblGrid>
      <w:tr w:rsidR="0029124B" w:rsidRPr="0029124B" w:rsidTr="004D3C9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Cele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Zadania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Metody i formy realizacji</w:t>
            </w:r>
          </w:p>
        </w:tc>
      </w:tr>
      <w:tr w:rsidR="0029124B" w:rsidRPr="0029124B" w:rsidTr="004D3C9E">
        <w:trPr>
          <w:trHeight w:val="4443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Uczeń  jest odpowiedzialny za własną edukację i rozwój intelektualny.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Stworzenie warunków do nabycia umiejętności poszukiwania informacji przy pomocy  różnych  źródeł.</w:t>
            </w:r>
          </w:p>
          <w:p w:rsidR="004D3C9E" w:rsidRPr="0029124B" w:rsidRDefault="004D3C9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Podnoszenie motywacji ucznia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Korzystanie z różnych źródeł informacji w toku zajęć lekcyjnych i pozalekcyjnych (encyklopedie, atlasy, słowniki, książki popularnonaukowe, biblioteka multimedialna, Internet)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Działalność kół komputerowych, internetowych, programistycznych.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Utworzenie centrum medialnego w bibliotece.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Współpraca z biblioteką szkolną i </w:t>
            </w:r>
            <w:proofErr w:type="spellStart"/>
            <w:r w:rsidRPr="0029124B">
              <w:rPr>
                <w:sz w:val="20"/>
                <w:szCs w:val="20"/>
                <w:lang w:val="pl-PL"/>
              </w:rPr>
              <w:t>WiMB</w:t>
            </w:r>
            <w:proofErr w:type="spellEnd"/>
            <w:r w:rsidRPr="0029124B">
              <w:rPr>
                <w:sz w:val="20"/>
                <w:szCs w:val="20"/>
                <w:lang w:val="pl-PL"/>
              </w:rPr>
              <w:t xml:space="preserve"> im. C.K. Norwida- konkursy, wystawy, prelekcje, przedstawienia, koncerty.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Stosowanie aktywizujących metod nauczania oraz technik szybkiego uczenia się i zapamiętywania informacji.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Omówienie na lekcjach wychowawczych zagadnień dotyczących warunków skutecznego uczenia się.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Udział uczniów w konkursach szkolnych i międzyszkolnych.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Pomoc uczniom mającym trudności w nauce poprzez organizowanie zajęć wyrównawczych, działalność „pogotowia przedmiotowego”, w ramach programu „wyrównywania szans”, współpracy z  in. instytucjami oświatowymi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Szkoleniowe rady pedagogiczne.</w:t>
            </w:r>
          </w:p>
        </w:tc>
      </w:tr>
      <w:tr w:rsidR="0029124B" w:rsidRPr="0029124B" w:rsidTr="004D3C9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snapToGrid w:val="0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3. Rozwijanie zainteresowań.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Działalność kół zainteresowań.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Imprezy szkolne, międzyszkolne i organizowane przez miasto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referaty, projekty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wycieczki</w:t>
            </w:r>
          </w:p>
        </w:tc>
      </w:tr>
      <w:tr w:rsidR="0029124B" w:rsidRPr="0029124B" w:rsidTr="004D3C9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snapToGrid w:val="0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4. Rozwijanie umiejętności ustnego  i pisemnego wypowiadania się, także w języku obcym.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Udział uczniów w debatach, dyskusjach, inscenizacjach.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Prowadzenie przez uczniów  lekcji, wygłaszanie referatów.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Redagowanie artykułów do szkolnej gazetki „Buda”.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Kółko teatralne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Konkursy literackie, recytatorskie, krasomówcze., festiwale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Dzień Języków Obcych.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GDW poświęcone kulturze wypowiedzi.</w:t>
            </w:r>
          </w:p>
        </w:tc>
      </w:tr>
      <w:tr w:rsidR="0029124B" w:rsidRPr="00D51E4C" w:rsidTr="004D3C9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Uczeń jest odpowiedzialny za swoje zachowanie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i rozwój moralny.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1. Podnoszenie kultury osobistej ucznia.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Stosowanie zasad obowiązujących w szkole.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Zapoznawanie i stosowanie zasad savoir-vivre (konkursy, GDW)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proofErr w:type="spellStart"/>
            <w:r w:rsidRPr="0029124B">
              <w:rPr>
                <w:sz w:val="20"/>
                <w:szCs w:val="20"/>
                <w:lang w:val="pl-PL"/>
              </w:rPr>
              <w:t>Dbałóśc</w:t>
            </w:r>
            <w:proofErr w:type="spellEnd"/>
            <w:r w:rsidRPr="0029124B">
              <w:rPr>
                <w:sz w:val="20"/>
                <w:szCs w:val="20"/>
                <w:lang w:val="pl-PL"/>
              </w:rPr>
              <w:t xml:space="preserve"> o kulturę języka i przeciwdziałanie  wulgaryzmom.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Dbałość o wspólne mienie szkoły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Dbałość o estetykę </w:t>
            </w:r>
            <w:proofErr w:type="spellStart"/>
            <w:r w:rsidRPr="0029124B">
              <w:rPr>
                <w:sz w:val="20"/>
                <w:szCs w:val="20"/>
                <w:lang w:val="pl-PL"/>
              </w:rPr>
              <w:t>sal</w:t>
            </w:r>
            <w:proofErr w:type="spellEnd"/>
            <w:r w:rsidRPr="0029124B">
              <w:rPr>
                <w:sz w:val="20"/>
                <w:szCs w:val="20"/>
                <w:lang w:val="pl-PL"/>
              </w:rPr>
              <w:t xml:space="preserve"> lekcyjnych i szkoły.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Opracowanie  i podpisywanie wewnątrz klasowego kontraktu dotyczącego dyscypliny i kultury osobistej na lekcjach i przerwach.</w:t>
            </w:r>
          </w:p>
        </w:tc>
      </w:tr>
      <w:tr w:rsidR="0029124B" w:rsidRPr="0029124B" w:rsidTr="004D3C9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snapToGrid w:val="0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2. Budowanie systemu wartości moralnych.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 Zapoznawanie uczniów z przykładami postaw wzorowych i nagannych pod względem wartości moralnych, debaty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Wybory Ucznia Roku, Belfra Roku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Wybory Rzecznika Praw Ucznia</w:t>
            </w:r>
          </w:p>
        </w:tc>
      </w:tr>
      <w:tr w:rsidR="0029124B" w:rsidRPr="0029124B" w:rsidTr="004D3C9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b/>
                <w:bCs/>
                <w:sz w:val="20"/>
                <w:szCs w:val="20"/>
                <w:lang w:val="pl-PL"/>
              </w:rPr>
            </w:pPr>
            <w:r w:rsidRPr="0029124B">
              <w:rPr>
                <w:b/>
                <w:bCs/>
                <w:sz w:val="20"/>
                <w:szCs w:val="20"/>
                <w:lang w:val="pl-PL"/>
              </w:rPr>
              <w:t>Uczeń dba o swoje bezpieczeństwo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1. Promowanie zdrowego stylu życia, zapobieganie uzależnieniom i patologiom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Uświadomienie niebezpieczeństw wynikających z korzystania z używek, narkotyków, dopalaczy.: zajęcia warsztatowe, konkursy, dyskusje, happeningi, debaty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Propagowanie postawy negującej używania narkotyków, picia alkoholu i palenia (konkursy, kampanie (ZTU), debaty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Konsekwentne stosowanie systemu kar dla palaczy i innych łamiących zasady statutu szkoły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Rozszerzenie systemu monitorowania  szkoły i terenu wokół niej.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Akcje i kampanie profilaktyczne skierowane do rodziców: „gadające ściany”, ulotki informacyjne, wykłady, prezentacje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Systematyczne kontrole stanu czystości w budynku szkolnym.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Działania podejmowane przez koordynatora ds. bezpieczeństwa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Zaangażowanie pracowników administracji w dbanie o bezpieczeństwo uczniów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Współpraca z Policją. Biurem Pełnomocnika ds. alkoholizmu, </w:t>
            </w:r>
            <w:proofErr w:type="spellStart"/>
            <w:r w:rsidRPr="0029124B">
              <w:rPr>
                <w:sz w:val="20"/>
                <w:szCs w:val="20"/>
                <w:lang w:val="pl-PL"/>
              </w:rPr>
              <w:t>LOPiTem</w:t>
            </w:r>
            <w:proofErr w:type="spellEnd"/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Edukacja prawna – cykl lekcji wychowawczych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.</w:t>
            </w:r>
          </w:p>
        </w:tc>
      </w:tr>
      <w:tr w:rsidR="0029124B" w:rsidRPr="00D51E4C" w:rsidTr="004D3C9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snapToGrid w:val="0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snapToGrid w:val="0"/>
              <w:ind w:left="144" w:right="108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2. Modelowanie pozytywnych relacji między uczniami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Przeciwdziałanie </w:t>
            </w:r>
            <w:proofErr w:type="spellStart"/>
            <w:r w:rsidRPr="0029124B">
              <w:rPr>
                <w:sz w:val="20"/>
                <w:szCs w:val="20"/>
                <w:lang w:val="pl-PL"/>
              </w:rPr>
              <w:t>zachowaniom</w:t>
            </w:r>
            <w:proofErr w:type="spellEnd"/>
            <w:r w:rsidRPr="0029124B">
              <w:rPr>
                <w:sz w:val="20"/>
                <w:szCs w:val="20"/>
                <w:lang w:val="pl-PL"/>
              </w:rPr>
              <w:t xml:space="preserve"> destrukcyjnym i autodestrukcyjnym – współpraca pedagog – wychowawca – psycholog - rodzic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Diagnoza środowiskowa uczniów i ich rodziców – wywiady, ankiety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Stworzenie uczniom warunków do wyciszenia się na przerwie.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Organizacja warsztatów, zajęć </w:t>
            </w:r>
            <w:proofErr w:type="spellStart"/>
            <w:r w:rsidRPr="0029124B">
              <w:rPr>
                <w:sz w:val="20"/>
                <w:szCs w:val="20"/>
                <w:lang w:val="pl-PL"/>
              </w:rPr>
              <w:t>psychoedukacyjnych</w:t>
            </w:r>
            <w:proofErr w:type="spellEnd"/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Współpraca z instytucjami : policją, poradnią psychologiczno-pedagogiczną, policją, sądem.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omawianie  zagadnień dotyczących sposobów wyrażania uczuć/emocji, źródeł agresji i sposobów jej </w:t>
            </w:r>
            <w:r w:rsidRPr="0029124B">
              <w:rPr>
                <w:sz w:val="20"/>
                <w:szCs w:val="20"/>
                <w:lang w:val="pl-PL"/>
              </w:rPr>
              <w:lastRenderedPageBreak/>
              <w:t>przeciwdziałania, asertywności, sposobów rozwiązywania problemów.</w:t>
            </w:r>
          </w:p>
          <w:p w:rsidR="004D3C9E" w:rsidRPr="0029124B" w:rsidRDefault="004D3C9E">
            <w:pPr>
              <w:ind w:left="113"/>
              <w:rPr>
                <w:sz w:val="20"/>
                <w:szCs w:val="20"/>
                <w:lang w:val="pl-PL"/>
              </w:rPr>
            </w:pPr>
          </w:p>
        </w:tc>
      </w:tr>
    </w:tbl>
    <w:p w:rsidR="004D3C9E" w:rsidRPr="0029124B" w:rsidRDefault="004D3C9E" w:rsidP="004D3C9E">
      <w:pPr>
        <w:rPr>
          <w:lang w:val="pl-PL"/>
        </w:rPr>
      </w:pPr>
    </w:p>
    <w:p w:rsidR="004D3C9E" w:rsidRPr="0029124B" w:rsidRDefault="004D3C9E" w:rsidP="004D3C9E">
      <w:pPr>
        <w:rPr>
          <w:lang w:val="pl-PL"/>
        </w:rPr>
      </w:pPr>
    </w:p>
    <w:p w:rsidR="004D3C9E" w:rsidRPr="0029124B" w:rsidRDefault="0029124B" w:rsidP="004D3C9E">
      <w:pPr>
        <w:rPr>
          <w:b/>
          <w:bCs/>
          <w:lang w:val="pl-PL"/>
        </w:rPr>
      </w:pPr>
      <w:r w:rsidRPr="0029124B">
        <w:rPr>
          <w:b/>
          <w:bCs/>
          <w:lang w:val="pl-PL"/>
        </w:rPr>
        <w:t>Ewaluacja</w:t>
      </w:r>
      <w:r w:rsidR="004D3C9E" w:rsidRPr="0029124B">
        <w:rPr>
          <w:b/>
          <w:bCs/>
          <w:lang w:val="pl-PL"/>
        </w:rPr>
        <w:t>:</w:t>
      </w: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4D3C9E" w:rsidP="004D3C9E">
      <w:pPr>
        <w:rPr>
          <w:lang w:val="pl-PL"/>
        </w:rPr>
      </w:pPr>
      <w:r w:rsidRPr="0029124B">
        <w:rPr>
          <w:lang w:val="pl-PL"/>
        </w:rPr>
        <w:t>1.Liczba uczniów promowanych i niepromowanych</w:t>
      </w:r>
    </w:p>
    <w:p w:rsidR="004D3C9E" w:rsidRPr="0029124B" w:rsidRDefault="004D3C9E" w:rsidP="004D3C9E">
      <w:pPr>
        <w:rPr>
          <w:lang w:val="pl-PL"/>
        </w:rPr>
      </w:pPr>
      <w:r w:rsidRPr="0029124B">
        <w:rPr>
          <w:lang w:val="pl-PL"/>
        </w:rPr>
        <w:t>2. Analiza frekwencji</w:t>
      </w:r>
    </w:p>
    <w:p w:rsidR="004D3C9E" w:rsidRPr="0029124B" w:rsidRDefault="004D3C9E" w:rsidP="004D3C9E">
      <w:pPr>
        <w:rPr>
          <w:lang w:val="pl-PL"/>
        </w:rPr>
      </w:pPr>
      <w:r w:rsidRPr="0029124B">
        <w:rPr>
          <w:lang w:val="pl-PL"/>
        </w:rPr>
        <w:t>3. Ilość uczniów ulegającym  nałogom</w:t>
      </w:r>
    </w:p>
    <w:p w:rsidR="004D3C9E" w:rsidRPr="0029124B" w:rsidRDefault="004D3C9E" w:rsidP="004D3C9E">
      <w:pPr>
        <w:rPr>
          <w:lang w:val="pl-PL"/>
        </w:rPr>
      </w:pPr>
      <w:r w:rsidRPr="0029124B">
        <w:rPr>
          <w:lang w:val="pl-PL"/>
        </w:rPr>
        <w:t>4. Ankieta dot. bezpieczeństwa ucznia w szkole</w:t>
      </w:r>
    </w:p>
    <w:p w:rsidR="0029124B" w:rsidRPr="0029124B" w:rsidRDefault="00D51E4C" w:rsidP="004D3C9E">
      <w:pPr>
        <w:rPr>
          <w:lang w:val="pl-PL"/>
        </w:rPr>
      </w:pPr>
      <w:r>
        <w:rPr>
          <w:lang w:val="pl-PL"/>
        </w:rPr>
        <w:t>5. A</w:t>
      </w:r>
      <w:r w:rsidR="0029124B" w:rsidRPr="0029124B">
        <w:rPr>
          <w:lang w:val="pl-PL"/>
        </w:rPr>
        <w:t>naliza frekwencji</w:t>
      </w:r>
    </w:p>
    <w:p w:rsidR="004D3C9E" w:rsidRPr="0029124B" w:rsidRDefault="004D3C9E" w:rsidP="004D3C9E">
      <w:pPr>
        <w:rPr>
          <w:lang w:val="pl-PL"/>
        </w:rPr>
      </w:pPr>
    </w:p>
    <w:p w:rsidR="004D3C9E" w:rsidRPr="0029124B" w:rsidRDefault="004D3C9E" w:rsidP="004D3C9E">
      <w:pPr>
        <w:rPr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  <w:r w:rsidRPr="0029124B">
        <w:rPr>
          <w:b/>
          <w:bCs/>
          <w:lang w:val="pl-PL"/>
        </w:rPr>
        <w:t>Wychowanie do życia w rodzinie  oraz w społeczeństwie szkolnym i lokalnym.</w:t>
      </w:r>
    </w:p>
    <w:p w:rsidR="004D3C9E" w:rsidRPr="0029124B" w:rsidRDefault="004D3C9E" w:rsidP="004D3C9E">
      <w:pPr>
        <w:rPr>
          <w:b/>
          <w:bCs/>
          <w:lang w:val="pl-PL"/>
        </w:rPr>
      </w:pPr>
    </w:p>
    <w:tbl>
      <w:tblPr>
        <w:tblW w:w="143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42"/>
        <w:gridCol w:w="2513"/>
        <w:gridCol w:w="9370"/>
      </w:tblGrid>
      <w:tr w:rsidR="0029124B" w:rsidRPr="0029124B" w:rsidTr="004D3C9E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Cele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Zadania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Formy i metody realizacji</w:t>
            </w:r>
          </w:p>
        </w:tc>
      </w:tr>
      <w:tr w:rsidR="0029124B" w:rsidRPr="0029124B" w:rsidTr="004D3C9E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Uczeń jest odpowiedzialny za siebie i  swoje postępowanie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3C9E" w:rsidRPr="0029124B" w:rsidRDefault="004D3C9E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Kształcenie umiejętności samokrytycyzmu i oceny własnych </w:t>
            </w:r>
            <w:proofErr w:type="spellStart"/>
            <w:r w:rsidRPr="0029124B">
              <w:rPr>
                <w:sz w:val="20"/>
                <w:szCs w:val="20"/>
                <w:lang w:val="pl-PL"/>
              </w:rPr>
              <w:t>zachowań</w:t>
            </w:r>
            <w:proofErr w:type="spellEnd"/>
            <w:r w:rsidRPr="0029124B">
              <w:rPr>
                <w:sz w:val="20"/>
                <w:szCs w:val="20"/>
                <w:lang w:val="pl-PL"/>
              </w:rPr>
              <w:t>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Systematyczna realizacja programu „Wychowania do życia w rodzinie.”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Samoocena uczniów.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Udział uczniów w wystawianiu ocen z zachowania (karta zachowania).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Przestrzeganie zasad zawartych w statucie.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Wybory „Ucznia Roku”.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Zapoznanie uczniów z ich prawami i obowiązkami oraz koniecznością ich przestrzegania.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Stosowanie jednolitych ze statutem kryteriów oceniania na poszczególnych przedmiotach.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Wystawianie ocen a zachowania zgodnie z obowiązującym WSO.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Działalność Rzecznika Praw Ucznia.</w:t>
            </w:r>
          </w:p>
          <w:p w:rsidR="004D3C9E" w:rsidRPr="0029124B" w:rsidRDefault="004D3C9E">
            <w:pPr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9124B" w:rsidRPr="00D51E4C" w:rsidTr="004D3C9E"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2. Rozwijanie poczucia odpowiedzialności za swoje postępowanie oraz powierzone zadania</w:t>
            </w:r>
          </w:p>
        </w:tc>
        <w:tc>
          <w:tcPr>
            <w:tcW w:w="9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Systematyczny monitoring frekwencji uczniów; interwencje w razie uchylania się od obowiązku uczęszczania do szkoły – przestrzeganie ustalonych procedur</w:t>
            </w:r>
          </w:p>
          <w:p w:rsidR="004D3C9E" w:rsidRPr="0029124B" w:rsidRDefault="004D3C9E">
            <w:pPr>
              <w:ind w:left="113"/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Funkcjonowanie szkolnych komisji wychowawczych.</w:t>
            </w:r>
          </w:p>
          <w:p w:rsidR="004D3C9E" w:rsidRPr="0029124B" w:rsidRDefault="004D3C9E">
            <w:pPr>
              <w:ind w:left="113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Omawianie zagadnień związanych z odpowiedzialnością w ramach WDŻ i GDW</w:t>
            </w:r>
          </w:p>
          <w:p w:rsidR="004D3C9E" w:rsidRPr="0029124B" w:rsidRDefault="004D3C9E">
            <w:pPr>
              <w:rPr>
                <w:lang w:val="pl-PL"/>
              </w:rPr>
            </w:pPr>
          </w:p>
        </w:tc>
      </w:tr>
      <w:tr w:rsidR="0029124B" w:rsidRPr="00D51E4C" w:rsidTr="004D3C9E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5. Kształtowanie wrażliwości na potrzeby </w:t>
            </w:r>
            <w:r w:rsidRPr="0029124B">
              <w:rPr>
                <w:sz w:val="20"/>
                <w:szCs w:val="20"/>
                <w:lang w:val="pl-PL"/>
              </w:rPr>
              <w:lastRenderedPageBreak/>
              <w:t>drugiego człowieka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C9E" w:rsidRPr="0029124B" w:rsidRDefault="004D3C9E">
            <w:pPr>
              <w:snapToGrid w:val="0"/>
              <w:rPr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lastRenderedPageBreak/>
              <w:t>Angażowanie uczniów w prace wolontariatu i akcje charytatywne (Klub Małego Księcia, WOŚP, PCK  i in.) np. „Dzieci dzieciom”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 toku zajęć lekcyjnych poznawanie różnych form więzi międzyludzkich: koleżeństwo, pomoc, sympatia, miłość, empatia.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4D3C9E" w:rsidRPr="0029124B" w:rsidRDefault="004D3C9E" w:rsidP="004D3C9E">
      <w:pPr>
        <w:rPr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A27AF8" w:rsidP="004D3C9E">
      <w:pPr>
        <w:rPr>
          <w:b/>
          <w:bCs/>
          <w:lang w:val="pl-PL"/>
        </w:rPr>
      </w:pPr>
      <w:r w:rsidRPr="0029124B">
        <w:rPr>
          <w:b/>
          <w:bCs/>
          <w:lang w:val="pl-PL"/>
        </w:rPr>
        <w:t xml:space="preserve">Ewaluacja </w:t>
      </w:r>
      <w:r w:rsidR="004D3C9E" w:rsidRPr="0029124B">
        <w:rPr>
          <w:b/>
          <w:bCs/>
          <w:lang w:val="pl-PL"/>
        </w:rPr>
        <w:t>:</w:t>
      </w: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D51E4C" w:rsidRDefault="004D3C9E" w:rsidP="004D3C9E">
      <w:pPr>
        <w:pStyle w:val="Akapitzlist"/>
        <w:numPr>
          <w:ilvl w:val="0"/>
          <w:numId w:val="8"/>
        </w:numPr>
        <w:rPr>
          <w:sz w:val="22"/>
          <w:szCs w:val="22"/>
          <w:lang w:val="pl-PL"/>
        </w:rPr>
      </w:pPr>
      <w:r w:rsidRPr="00D51E4C">
        <w:rPr>
          <w:sz w:val="22"/>
          <w:szCs w:val="22"/>
          <w:lang w:val="pl-PL"/>
        </w:rPr>
        <w:t>Analiza ocen z zachowania</w:t>
      </w:r>
    </w:p>
    <w:p w:rsidR="004D3C9E" w:rsidRPr="00D51E4C" w:rsidRDefault="004D3C9E" w:rsidP="004D3C9E">
      <w:pPr>
        <w:pStyle w:val="Akapitzlist"/>
        <w:numPr>
          <w:ilvl w:val="0"/>
          <w:numId w:val="8"/>
        </w:numPr>
        <w:rPr>
          <w:sz w:val="22"/>
          <w:szCs w:val="22"/>
          <w:lang w:val="pl-PL"/>
        </w:rPr>
      </w:pPr>
      <w:r w:rsidRPr="00D51E4C">
        <w:rPr>
          <w:sz w:val="22"/>
          <w:szCs w:val="22"/>
          <w:lang w:val="pl-PL"/>
        </w:rPr>
        <w:t>Wykaz uczniów wolontariuszy</w:t>
      </w:r>
    </w:p>
    <w:p w:rsidR="00A27AF8" w:rsidRPr="00D51E4C" w:rsidRDefault="00D51E4C" w:rsidP="00A27AF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sz w:val="22"/>
          <w:szCs w:val="22"/>
          <w:lang w:val="pl-PL"/>
        </w:rPr>
      </w:pPr>
      <w:r w:rsidRPr="00D51E4C">
        <w:rPr>
          <w:sz w:val="22"/>
          <w:szCs w:val="22"/>
          <w:lang w:val="pl-PL"/>
        </w:rPr>
        <w:t>Analiza w</w:t>
      </w:r>
      <w:r w:rsidR="00A27AF8" w:rsidRPr="00D51E4C">
        <w:rPr>
          <w:sz w:val="22"/>
          <w:szCs w:val="22"/>
          <w:lang w:val="pl-PL"/>
        </w:rPr>
        <w:t>niosków ze sprawozdań wszystkich zespołów szkolnych</w:t>
      </w:r>
    </w:p>
    <w:p w:rsidR="00A27AF8" w:rsidRPr="00D51E4C" w:rsidRDefault="00D51E4C" w:rsidP="00A27AF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Analiza sprawozdań</w:t>
      </w:r>
      <w:r w:rsidR="00A27AF8" w:rsidRPr="00D51E4C">
        <w:rPr>
          <w:sz w:val="22"/>
          <w:szCs w:val="22"/>
          <w:lang w:val="pl-PL"/>
        </w:rPr>
        <w:t xml:space="preserve"> zespołu  wychowawczego i </w:t>
      </w:r>
      <w:r w:rsidRPr="00D51E4C">
        <w:rPr>
          <w:sz w:val="22"/>
          <w:szCs w:val="22"/>
          <w:lang w:val="pl-PL"/>
        </w:rPr>
        <w:t>zespołu d</w:t>
      </w:r>
      <w:r w:rsidR="00A27AF8" w:rsidRPr="00D51E4C">
        <w:rPr>
          <w:sz w:val="22"/>
          <w:szCs w:val="22"/>
          <w:lang w:val="pl-PL"/>
        </w:rPr>
        <w:t>/s profilaktyki</w:t>
      </w:r>
    </w:p>
    <w:p w:rsidR="00A27AF8" w:rsidRPr="00D51E4C" w:rsidRDefault="00A27AF8" w:rsidP="00A27AF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sz w:val="22"/>
          <w:szCs w:val="22"/>
          <w:lang w:val="pl-PL"/>
        </w:rPr>
      </w:pPr>
      <w:r w:rsidRPr="00D51E4C">
        <w:rPr>
          <w:sz w:val="22"/>
          <w:szCs w:val="22"/>
          <w:lang w:val="pl-PL"/>
        </w:rPr>
        <w:t>Obserwacja uczniów, rozmowy z uczniami, rodzicami, nauczycielami</w:t>
      </w:r>
    </w:p>
    <w:p w:rsidR="00A27AF8" w:rsidRPr="00D51E4C" w:rsidRDefault="00A27AF8" w:rsidP="0029124B">
      <w:pPr>
        <w:rPr>
          <w:sz w:val="22"/>
          <w:szCs w:val="22"/>
          <w:lang w:val="pl-PL"/>
        </w:rPr>
      </w:pPr>
    </w:p>
    <w:p w:rsidR="004D3C9E" w:rsidRPr="0029124B" w:rsidRDefault="004D3C9E" w:rsidP="004D3C9E">
      <w:pPr>
        <w:rPr>
          <w:lang w:val="pl-PL"/>
        </w:rPr>
      </w:pPr>
    </w:p>
    <w:p w:rsidR="004D3C9E" w:rsidRPr="0029124B" w:rsidRDefault="004D3C9E" w:rsidP="004D3C9E">
      <w:pPr>
        <w:rPr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  <w:r w:rsidRPr="0029124B">
        <w:rPr>
          <w:b/>
          <w:bCs/>
          <w:lang w:val="pl-PL"/>
        </w:rPr>
        <w:t>Wychowanie patriotyczne i obywatelskie</w:t>
      </w:r>
    </w:p>
    <w:p w:rsidR="004D3C9E" w:rsidRPr="0029124B" w:rsidRDefault="004D3C9E" w:rsidP="004D3C9E">
      <w:pPr>
        <w:rPr>
          <w:b/>
          <w:bCs/>
          <w:lang w:val="pl-PL"/>
        </w:rPr>
      </w:pPr>
    </w:p>
    <w:tbl>
      <w:tblPr>
        <w:tblW w:w="14328" w:type="dxa"/>
        <w:tblInd w:w="-106" w:type="dxa"/>
        <w:tblLook w:val="00A0" w:firstRow="1" w:lastRow="0" w:firstColumn="1" w:lastColumn="0" w:noHBand="0" w:noVBand="0"/>
      </w:tblPr>
      <w:tblGrid>
        <w:gridCol w:w="2448"/>
        <w:gridCol w:w="2520"/>
        <w:gridCol w:w="9360"/>
      </w:tblGrid>
      <w:tr w:rsidR="0029124B" w:rsidRPr="0029124B" w:rsidTr="004D3C9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Cele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Zadania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4D3C9E" w:rsidRPr="0029124B" w:rsidRDefault="004D3C9E">
            <w:pPr>
              <w:snapToGrid w:val="0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Formy i metody realizacji</w:t>
            </w:r>
          </w:p>
        </w:tc>
      </w:tr>
      <w:tr w:rsidR="0029124B" w:rsidRPr="00D51E4C" w:rsidTr="004D3C9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Uczeń przejawia świadomą postawę patriotyczną i obywatelską w społeczeństwie lokalnym, polskim i europejskim.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numPr>
                <w:ilvl w:val="0"/>
                <w:numId w:val="9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Kształtowanie szacunku dla symboli narodowych.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Kultywowanie tradycji szkolnych, lokalnych, narodowych i europejskich.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Kształtowanie szacunku dla sławnych Polaków i poczucia dumy z ich osiągnięć.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9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Przygotowanie do życia w społeczeństwie demokratycznym.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C9E" w:rsidRPr="0029124B" w:rsidRDefault="004D3C9E">
            <w:pPr>
              <w:snapToGrid w:val="0"/>
              <w:ind w:left="113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lastRenderedPageBreak/>
              <w:t>Rozwijanie wiedzy na temat polskich symboli narodowych (flaga, godło, hymn) poprzez poznanie historii ich powstania oraz zasad ich poszanowania (głównie lekcje j. polskiego,  historii, WOS, godziny do dyspozycji wychowawcy).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Obchodzenie świąt narodowych.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Kolorowe Dni Szkoły.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Kronika szkolna i klasowa.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Działalność klubu „Brukselka”.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Tworzenie projektów przedmiotowych i między przedmiotowych poświęconych sławnym Polakom i ich osiągnięciom: w procesie lekcyjnym, plakaty, gazetki ścienne, artykuły w szkolnej gazetce „Buda”…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lekcje historii, j. polskiego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Wybory samorządu klasowego.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Wybory szkolne do samorządu uczniowskiego.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Działalność Parlamentu Szkolnego.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Wybór rzecznika praw ucznia, ucznia roku.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Prawybory parlamentarne „Młodzi głosują”.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Prawa i obowiązki obywateli (Konstytucja RP i inne akty prawne regulujące życie Polaków i miejsce Polski w Europie)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Rola wyborów demokratycznych (spotkanie z posłem, eurodeputowanym, przedstawicielem samorządu lokalnego itp.)</w:t>
            </w:r>
          </w:p>
        </w:tc>
      </w:tr>
    </w:tbl>
    <w:p w:rsidR="004D3C9E" w:rsidRPr="0029124B" w:rsidRDefault="004D3C9E" w:rsidP="004D3C9E">
      <w:pPr>
        <w:suppressAutoHyphens w:val="0"/>
        <w:rPr>
          <w:lang w:val="pl-PL"/>
        </w:rPr>
      </w:pPr>
    </w:p>
    <w:p w:rsidR="004D3C9E" w:rsidRPr="0029124B" w:rsidRDefault="004D3C9E" w:rsidP="004D3C9E">
      <w:pPr>
        <w:suppressAutoHyphens w:val="0"/>
        <w:rPr>
          <w:lang w:val="pl-PL"/>
        </w:rPr>
      </w:pPr>
    </w:p>
    <w:p w:rsidR="004D3C9E" w:rsidRPr="0029124B" w:rsidRDefault="00A27AF8" w:rsidP="004D3C9E">
      <w:pPr>
        <w:suppressAutoHyphens w:val="0"/>
        <w:rPr>
          <w:b/>
          <w:bCs/>
          <w:lang w:val="pl-PL"/>
        </w:rPr>
      </w:pPr>
      <w:r w:rsidRPr="0029124B">
        <w:rPr>
          <w:b/>
          <w:bCs/>
          <w:lang w:val="pl-PL"/>
        </w:rPr>
        <w:t>Ewaluacja</w:t>
      </w:r>
      <w:r w:rsidR="004D3C9E" w:rsidRPr="0029124B">
        <w:rPr>
          <w:b/>
          <w:bCs/>
          <w:lang w:val="pl-PL"/>
        </w:rPr>
        <w:t xml:space="preserve"> :</w:t>
      </w:r>
    </w:p>
    <w:p w:rsidR="004D3C9E" w:rsidRPr="0029124B" w:rsidRDefault="004D3C9E" w:rsidP="004D3C9E">
      <w:pPr>
        <w:suppressAutoHyphens w:val="0"/>
        <w:rPr>
          <w:lang w:val="pl-PL"/>
        </w:rPr>
      </w:pPr>
    </w:p>
    <w:p w:rsidR="004D3C9E" w:rsidRPr="0029124B" w:rsidRDefault="004D3C9E" w:rsidP="004D3C9E">
      <w:pPr>
        <w:suppressAutoHyphens w:val="0"/>
        <w:rPr>
          <w:lang w:val="pl-PL"/>
        </w:rPr>
      </w:pPr>
    </w:p>
    <w:p w:rsidR="004D3C9E" w:rsidRPr="0029124B" w:rsidRDefault="004D3C9E" w:rsidP="004D3C9E">
      <w:pPr>
        <w:pStyle w:val="Akapitzlist"/>
        <w:numPr>
          <w:ilvl w:val="0"/>
          <w:numId w:val="10"/>
        </w:numPr>
        <w:suppressAutoHyphens w:val="0"/>
        <w:rPr>
          <w:lang w:val="pl-PL"/>
        </w:rPr>
      </w:pPr>
      <w:r w:rsidRPr="0029124B">
        <w:rPr>
          <w:lang w:val="pl-PL"/>
        </w:rPr>
        <w:t>Wykaz  uczniów biorących  udział  w  wydarzeniach  klasowych i szkolnych</w:t>
      </w:r>
    </w:p>
    <w:p w:rsidR="00A27AF8" w:rsidRPr="0029124B" w:rsidRDefault="00D51E4C" w:rsidP="00A27AF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</w:pPr>
      <w:proofErr w:type="spellStart"/>
      <w:r>
        <w:t>Analiza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szkolnych</w:t>
      </w:r>
      <w:proofErr w:type="spellEnd"/>
    </w:p>
    <w:p w:rsidR="00A27AF8" w:rsidRPr="0029124B" w:rsidRDefault="00A27AF8" w:rsidP="004D3C9E">
      <w:pPr>
        <w:pStyle w:val="Akapitzlist"/>
        <w:numPr>
          <w:ilvl w:val="0"/>
          <w:numId w:val="10"/>
        </w:numPr>
        <w:suppressAutoHyphens w:val="0"/>
        <w:rPr>
          <w:lang w:val="pl-PL"/>
        </w:rPr>
      </w:pPr>
      <w:r w:rsidRPr="0029124B">
        <w:rPr>
          <w:lang w:val="pl-PL"/>
        </w:rPr>
        <w:t>Wnioski ze sprawozdań kół zainteresowań</w:t>
      </w:r>
    </w:p>
    <w:p w:rsidR="00A27AF8" w:rsidRPr="0029124B" w:rsidRDefault="00A27AF8" w:rsidP="004D3C9E">
      <w:pPr>
        <w:pStyle w:val="Akapitzlist"/>
        <w:numPr>
          <w:ilvl w:val="0"/>
          <w:numId w:val="10"/>
        </w:numPr>
        <w:suppressAutoHyphens w:val="0"/>
        <w:rPr>
          <w:lang w:val="pl-PL"/>
        </w:rPr>
      </w:pPr>
      <w:r w:rsidRPr="0029124B">
        <w:rPr>
          <w:lang w:val="pl-PL"/>
        </w:rPr>
        <w:t>Raporty wyników nauczania</w:t>
      </w:r>
    </w:p>
    <w:p w:rsidR="004D3C9E" w:rsidRPr="0029124B" w:rsidRDefault="004D3C9E" w:rsidP="004D3C9E">
      <w:pPr>
        <w:suppressAutoHyphens w:val="0"/>
        <w:rPr>
          <w:lang w:val="pl-PL"/>
        </w:rPr>
      </w:pPr>
    </w:p>
    <w:p w:rsidR="004D3C9E" w:rsidRPr="0029124B" w:rsidRDefault="004D3C9E" w:rsidP="004D3C9E">
      <w:pPr>
        <w:pageBreakBefore/>
        <w:rPr>
          <w:b/>
          <w:bCs/>
          <w:lang w:val="pl-PL"/>
        </w:rPr>
      </w:pPr>
      <w:r w:rsidRPr="0029124B">
        <w:rPr>
          <w:b/>
          <w:bCs/>
          <w:lang w:val="pl-PL"/>
        </w:rPr>
        <w:lastRenderedPageBreak/>
        <w:t>Edukacja regionalna i europejska</w:t>
      </w:r>
    </w:p>
    <w:p w:rsidR="004D3C9E" w:rsidRPr="0029124B" w:rsidRDefault="004D3C9E" w:rsidP="004D3C9E">
      <w:pPr>
        <w:rPr>
          <w:b/>
          <w:bCs/>
          <w:lang w:val="pl-PL"/>
        </w:rPr>
      </w:pPr>
    </w:p>
    <w:tbl>
      <w:tblPr>
        <w:tblW w:w="143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41"/>
        <w:gridCol w:w="2511"/>
        <w:gridCol w:w="9373"/>
      </w:tblGrid>
      <w:tr w:rsidR="0029124B" w:rsidRPr="0029124B" w:rsidTr="004D3C9E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Cele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Zadania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Metody i formy realizacji</w:t>
            </w:r>
          </w:p>
        </w:tc>
      </w:tr>
      <w:tr w:rsidR="0029124B" w:rsidRPr="00D51E4C" w:rsidTr="004D3C9E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Uczeń zna historię, tradycję  i inne aspekty życia we własnym regionie.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numPr>
                <w:ilvl w:val="0"/>
                <w:numId w:val="11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Stwarzanie warunków do poznania dorobku kultury regionu i kraju.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ind w:left="1080"/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Poznanie historii Zielonej Góry i regionu.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Integracja kulturowa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Wychowanie proekologiczne.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Zapoznawanie z dziedzictwem kulturowym w ramach lekcji j. polskiego, historii, sztuki, w tym muzyki, a także w ramach projektów między przedmiotowych (wycieczki, konkursy).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Uczestnictwo w kulturze: zaplanowana edukacja teatralna, muzyczna, plastyczna.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Wycieczki do Muzeum Etnograficznego w Ochli.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Utrwalenie wiedzy dotyczącej miasta (konkurs).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Udział uczniów w wydarzeniach kulturalnych  wynikających z kalendarza imprez miasta.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Zebranie przy wykorzystaniu różnych źródeł informacji dotyczących historii i zabytków miasta i (wystawa, omówienie w procesie lekcyjnym).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Wycieczki do Muzeum Ziemi Lubuskiej w Zielonej Górze, Muzeum Archeologicznego w Świdnicy.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Program wymiany międzynarodowej.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Turystyka krajowa i zagraniczna.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Dni kultury krajów Unii Europejskiej.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Działalność Klubu Europejskiego „Brukselka”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Współpraca z instytucjami i firmami, których działalność ma związek z realizacją zadania: leśnictwo, PGNIG, Miejskie Centrum Edukacji Ekologicznej: spotkania ze specjalistami (leśnicy, górnicy, botanicy, ekolodzy itp.), wycieczki.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Udział uczniów w konkursach ekologicznych.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Ścieżki dydaktyczne (St. Kisielin, Wilkanów, Ochla,)</w:t>
            </w:r>
          </w:p>
        </w:tc>
      </w:tr>
    </w:tbl>
    <w:p w:rsidR="004D3C9E" w:rsidRPr="0029124B" w:rsidRDefault="004D3C9E" w:rsidP="004D3C9E">
      <w:pPr>
        <w:rPr>
          <w:lang w:val="pl-PL"/>
        </w:rPr>
      </w:pPr>
    </w:p>
    <w:p w:rsidR="004D3C9E" w:rsidRPr="0029124B" w:rsidRDefault="004D3C9E" w:rsidP="004D3C9E">
      <w:pPr>
        <w:rPr>
          <w:lang w:val="pl-PL"/>
        </w:rPr>
      </w:pPr>
    </w:p>
    <w:p w:rsidR="004D3C9E" w:rsidRPr="0029124B" w:rsidRDefault="004D3C9E" w:rsidP="004D3C9E">
      <w:pPr>
        <w:rPr>
          <w:lang w:val="pl-PL"/>
        </w:rPr>
      </w:pPr>
    </w:p>
    <w:p w:rsidR="004D3C9E" w:rsidRPr="0029124B" w:rsidRDefault="004D3C9E" w:rsidP="004D3C9E">
      <w:pPr>
        <w:rPr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  <w:r w:rsidRPr="0029124B">
        <w:rPr>
          <w:b/>
          <w:bCs/>
          <w:lang w:val="pl-PL"/>
        </w:rPr>
        <w:lastRenderedPageBreak/>
        <w:t>Ewaluacja:</w:t>
      </w:r>
    </w:p>
    <w:p w:rsidR="004D3C9E" w:rsidRPr="0029124B" w:rsidRDefault="004D3C9E" w:rsidP="004D3C9E">
      <w:pPr>
        <w:rPr>
          <w:lang w:val="pl-PL"/>
        </w:rPr>
      </w:pPr>
    </w:p>
    <w:p w:rsidR="004D3C9E" w:rsidRPr="0029124B" w:rsidRDefault="004D3C9E" w:rsidP="004D3C9E">
      <w:pPr>
        <w:pStyle w:val="Akapitzlist"/>
        <w:numPr>
          <w:ilvl w:val="0"/>
          <w:numId w:val="12"/>
        </w:numPr>
        <w:rPr>
          <w:lang w:val="pl-PL"/>
        </w:rPr>
      </w:pPr>
      <w:r w:rsidRPr="0029124B">
        <w:rPr>
          <w:lang w:val="pl-PL"/>
        </w:rPr>
        <w:t>Ilość klas uczestnicząca w wydarzeniach regionalnych</w:t>
      </w:r>
    </w:p>
    <w:p w:rsidR="004D3C9E" w:rsidRPr="0029124B" w:rsidRDefault="004D3C9E" w:rsidP="004D3C9E">
      <w:pPr>
        <w:pStyle w:val="Akapitzlist"/>
        <w:numPr>
          <w:ilvl w:val="0"/>
          <w:numId w:val="12"/>
        </w:numPr>
        <w:rPr>
          <w:lang w:val="pl-PL"/>
        </w:rPr>
      </w:pPr>
      <w:r w:rsidRPr="0029124B">
        <w:rPr>
          <w:lang w:val="pl-PL"/>
        </w:rPr>
        <w:t>Ilość uczniów biorących  udział w wycieczkach  międzynarodowych, wymianach</w:t>
      </w:r>
    </w:p>
    <w:p w:rsidR="004D3C9E" w:rsidRPr="0029124B" w:rsidRDefault="004D3C9E" w:rsidP="004D3C9E">
      <w:pPr>
        <w:pStyle w:val="Akapitzlist"/>
        <w:numPr>
          <w:ilvl w:val="0"/>
          <w:numId w:val="12"/>
        </w:numPr>
        <w:rPr>
          <w:lang w:val="pl-PL"/>
        </w:rPr>
      </w:pPr>
      <w:r w:rsidRPr="0029124B">
        <w:rPr>
          <w:lang w:val="pl-PL"/>
        </w:rPr>
        <w:t xml:space="preserve">Sprawozdania nauczycieli prowadzących koła </w:t>
      </w:r>
      <w:proofErr w:type="spellStart"/>
      <w:r w:rsidRPr="0029124B">
        <w:rPr>
          <w:lang w:val="pl-PL"/>
        </w:rPr>
        <w:t>zaintersowań</w:t>
      </w:r>
      <w:proofErr w:type="spellEnd"/>
    </w:p>
    <w:p w:rsidR="004D3C9E" w:rsidRPr="0029124B" w:rsidRDefault="004D3C9E" w:rsidP="004D3C9E">
      <w:pPr>
        <w:pStyle w:val="Akapitzlist"/>
        <w:numPr>
          <w:ilvl w:val="0"/>
          <w:numId w:val="12"/>
        </w:numPr>
        <w:rPr>
          <w:lang w:val="pl-PL"/>
        </w:rPr>
      </w:pPr>
      <w:r w:rsidRPr="0029124B">
        <w:rPr>
          <w:lang w:val="pl-PL"/>
        </w:rPr>
        <w:t>Analiza sprawozdań zespołu wychowawczego</w:t>
      </w:r>
    </w:p>
    <w:p w:rsidR="004D3C9E" w:rsidRPr="0029124B" w:rsidRDefault="004D3C9E" w:rsidP="004D3C9E">
      <w:pPr>
        <w:pStyle w:val="Akapitzlist"/>
        <w:numPr>
          <w:ilvl w:val="0"/>
          <w:numId w:val="12"/>
        </w:numPr>
        <w:rPr>
          <w:lang w:val="pl-PL"/>
        </w:rPr>
      </w:pPr>
      <w:r w:rsidRPr="0029124B">
        <w:rPr>
          <w:lang w:val="pl-PL"/>
        </w:rPr>
        <w:t>Analiza Arkuszy Klasyfikacyjnych</w:t>
      </w:r>
    </w:p>
    <w:p w:rsidR="004D3C9E" w:rsidRPr="0029124B" w:rsidRDefault="004D3C9E" w:rsidP="004D3C9E">
      <w:pPr>
        <w:pStyle w:val="Akapitzlist"/>
        <w:numPr>
          <w:ilvl w:val="0"/>
          <w:numId w:val="12"/>
        </w:numPr>
        <w:rPr>
          <w:lang w:val="pl-PL"/>
        </w:rPr>
      </w:pPr>
      <w:r w:rsidRPr="0029124B">
        <w:rPr>
          <w:lang w:val="pl-PL"/>
        </w:rPr>
        <w:t>Analiza dokumentacji szkolnej np. sprawozdania, raporty, ankiety</w:t>
      </w:r>
    </w:p>
    <w:p w:rsidR="004D3C9E" w:rsidRPr="0029124B" w:rsidRDefault="004D3C9E" w:rsidP="004D3C9E">
      <w:pPr>
        <w:pageBreakBefore/>
        <w:ind w:left="360"/>
        <w:rPr>
          <w:b/>
          <w:bCs/>
          <w:lang w:val="pl-PL"/>
        </w:rPr>
      </w:pPr>
      <w:r w:rsidRPr="0029124B">
        <w:rPr>
          <w:b/>
          <w:bCs/>
          <w:lang w:val="pl-PL"/>
        </w:rPr>
        <w:lastRenderedPageBreak/>
        <w:t>Promowanie zdrowego stylu  życia.</w:t>
      </w:r>
    </w:p>
    <w:p w:rsidR="004D3C9E" w:rsidRPr="0029124B" w:rsidRDefault="004D3C9E" w:rsidP="004D3C9E">
      <w:pPr>
        <w:rPr>
          <w:b/>
          <w:bCs/>
          <w:i/>
          <w:iCs/>
          <w:lang w:val="pl-PL"/>
        </w:rPr>
      </w:pPr>
      <w:r w:rsidRPr="0029124B">
        <w:rPr>
          <w:b/>
          <w:bCs/>
          <w:i/>
          <w:iCs/>
          <w:lang w:val="pl-PL"/>
        </w:rPr>
        <w:t>Patrz : załącznik Program Profilaktyczny Szkoły</w:t>
      </w:r>
    </w:p>
    <w:p w:rsidR="004D3C9E" w:rsidRPr="0029124B" w:rsidRDefault="004D3C9E" w:rsidP="004D3C9E">
      <w:pPr>
        <w:rPr>
          <w:lang w:val="pl-P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2510"/>
        <w:gridCol w:w="9213"/>
      </w:tblGrid>
      <w:tr w:rsidR="0029124B" w:rsidRPr="0029124B" w:rsidTr="004D3C9E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Cele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Zadania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Metody i formy realizacji</w:t>
            </w:r>
          </w:p>
        </w:tc>
      </w:tr>
      <w:tr w:rsidR="0029124B" w:rsidRPr="0029124B" w:rsidTr="004D3C9E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Uczeń świadomie wpływa na kształtowanie swojej sprawności fizycznej.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b/>
                <w:bCs/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Uświadomienie wpływu ćwiczeń fizycznych na zdrowie fizyczne i psychiczne</w:t>
            </w:r>
            <w:r w:rsidRPr="0029124B">
              <w:rPr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Lekcje wychowania fizycznego.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Sportowe zajęcia pozalekcyjne.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Rozgrywki szkolne i międzyszkolne.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Obozy sportowe (turystyczne, ogólnorozwojowe, narciarskie, żeglarskie) w czasie ferii zimowych i wakacji.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Rajdy rowerowe, spływy kajakowe.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Sportowy Dzień Dziecka.</w:t>
            </w:r>
          </w:p>
          <w:p w:rsidR="004D3C9E" w:rsidRPr="0029124B" w:rsidRDefault="004D3C9E">
            <w:pPr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29124B" w:rsidRPr="00D51E4C" w:rsidTr="004D3C9E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Uczeń zna i przestrzega zasady zdrowego stylu życia.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numPr>
                <w:ilvl w:val="0"/>
                <w:numId w:val="13"/>
              </w:numPr>
              <w:snapToGrid w:val="0"/>
              <w:rPr>
                <w:b/>
                <w:bCs/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Uświadomienie odpowiedzialności za ochronę swojego zdrowia</w:t>
            </w:r>
            <w:r w:rsidRPr="0029124B">
              <w:rPr>
                <w:b/>
                <w:bCs/>
                <w:sz w:val="20"/>
                <w:szCs w:val="20"/>
                <w:lang w:val="pl-PL"/>
              </w:rPr>
              <w:t>.</w:t>
            </w:r>
          </w:p>
          <w:p w:rsidR="004D3C9E" w:rsidRPr="0029124B" w:rsidRDefault="004D3C9E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Kształtowanie prawidłowych nawyków żywieniowych.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Realizacja programu profilaktyki obejmującego zagadnienia z zakresu profilaktyki alkoholowej, narkotykowej, nikotynowej, HIV i AIDS, zdrowego stylu życia, pierwszej pomocy, uzależnień psychicznych., zdrowia psychicznego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Bezpieczeństwo i higiena pracy.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Spotkania ze specjalistami (lekarz, pielęgniarka, psycholog).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Organizowanie programowych wycieczek w grupach  wiekowych.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Zbiórka nakrętek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Dbałość o sferę psychofizyczną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 toku zajęć lekcyjnych i pozalekcyjnych omawianie zasad zdrowego odżywiania, wpływu właściwej diety na kondycję fizyczną i psychiczną młodego człowieka, a zwłaszcza na pracę umysłu.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Ankieta na  temat nawyków żywieniowych młodzieży w naszym gimnazjum.</w:t>
            </w:r>
          </w:p>
        </w:tc>
      </w:tr>
    </w:tbl>
    <w:p w:rsidR="004D3C9E" w:rsidRPr="0029124B" w:rsidRDefault="004D3C9E" w:rsidP="004D3C9E">
      <w:pPr>
        <w:rPr>
          <w:lang w:val="pl-PL"/>
        </w:rPr>
      </w:pPr>
    </w:p>
    <w:p w:rsidR="004D3C9E" w:rsidRPr="0029124B" w:rsidRDefault="004D3C9E" w:rsidP="004D3C9E">
      <w:pPr>
        <w:rPr>
          <w:lang w:val="pl-PL"/>
        </w:rPr>
      </w:pPr>
    </w:p>
    <w:p w:rsidR="004D3C9E" w:rsidRPr="0029124B" w:rsidRDefault="004352B1" w:rsidP="004D3C9E">
      <w:pPr>
        <w:rPr>
          <w:lang w:val="pl-PL"/>
        </w:rPr>
      </w:pPr>
      <w:r w:rsidRPr="0029124B">
        <w:rPr>
          <w:lang w:val="pl-PL"/>
        </w:rPr>
        <w:t xml:space="preserve">Ewaluacja </w:t>
      </w:r>
      <w:r w:rsidR="004D3C9E" w:rsidRPr="0029124B">
        <w:rPr>
          <w:lang w:val="pl-PL"/>
        </w:rPr>
        <w:t xml:space="preserve"> :</w:t>
      </w:r>
    </w:p>
    <w:p w:rsidR="004D3C9E" w:rsidRPr="0029124B" w:rsidRDefault="004352B1" w:rsidP="004D3C9E">
      <w:pPr>
        <w:pStyle w:val="Akapitzlist"/>
        <w:numPr>
          <w:ilvl w:val="0"/>
          <w:numId w:val="14"/>
        </w:numPr>
        <w:rPr>
          <w:lang w:val="pl-PL"/>
        </w:rPr>
      </w:pPr>
      <w:r w:rsidRPr="0029124B">
        <w:rPr>
          <w:lang w:val="pl-PL"/>
        </w:rPr>
        <w:t xml:space="preserve">Ilość </w:t>
      </w:r>
      <w:r w:rsidR="004D3C9E" w:rsidRPr="0029124B">
        <w:rPr>
          <w:lang w:val="pl-PL"/>
        </w:rPr>
        <w:t xml:space="preserve"> uczniów ulegających  nałogom : używkom, narkotykom, alkohol</w:t>
      </w:r>
    </w:p>
    <w:p w:rsidR="004D3C9E" w:rsidRPr="0029124B" w:rsidRDefault="004352B1" w:rsidP="004D3C9E">
      <w:pPr>
        <w:pStyle w:val="Akapitzlist"/>
        <w:numPr>
          <w:ilvl w:val="0"/>
          <w:numId w:val="14"/>
        </w:numPr>
        <w:rPr>
          <w:lang w:val="pl-PL"/>
        </w:rPr>
      </w:pPr>
      <w:r w:rsidRPr="0029124B">
        <w:rPr>
          <w:lang w:val="pl-PL"/>
        </w:rPr>
        <w:t>Ilość</w:t>
      </w:r>
      <w:r w:rsidR="004D3C9E" w:rsidRPr="0029124B">
        <w:rPr>
          <w:lang w:val="pl-PL"/>
        </w:rPr>
        <w:t xml:space="preserve"> komisji wychowawczych</w:t>
      </w:r>
    </w:p>
    <w:p w:rsidR="004D3C9E" w:rsidRPr="0029124B" w:rsidRDefault="004D3C9E" w:rsidP="004D3C9E">
      <w:pPr>
        <w:pStyle w:val="Akapitzlist"/>
        <w:numPr>
          <w:ilvl w:val="0"/>
          <w:numId w:val="14"/>
        </w:numPr>
        <w:rPr>
          <w:lang w:val="pl-PL"/>
        </w:rPr>
      </w:pPr>
      <w:r w:rsidRPr="0029124B">
        <w:rPr>
          <w:lang w:val="pl-PL"/>
        </w:rPr>
        <w:t>Liczba pism do Sądu i na Policję</w:t>
      </w:r>
    </w:p>
    <w:p w:rsidR="004D3C9E" w:rsidRPr="0029124B" w:rsidRDefault="004D3C9E" w:rsidP="004D3C9E">
      <w:pPr>
        <w:pStyle w:val="Akapitzlist"/>
        <w:numPr>
          <w:ilvl w:val="0"/>
          <w:numId w:val="14"/>
        </w:numPr>
        <w:rPr>
          <w:lang w:val="pl-PL"/>
        </w:rPr>
      </w:pPr>
      <w:r w:rsidRPr="0029124B">
        <w:rPr>
          <w:lang w:val="pl-PL"/>
        </w:rPr>
        <w:t>Liczba Nagan i  Upomnień Wychowawcy, Dyrektora</w:t>
      </w:r>
    </w:p>
    <w:p w:rsidR="004352B1" w:rsidRPr="0029124B" w:rsidRDefault="004352B1" w:rsidP="004D3C9E">
      <w:pPr>
        <w:pStyle w:val="Akapitzlist"/>
        <w:numPr>
          <w:ilvl w:val="0"/>
          <w:numId w:val="14"/>
        </w:numPr>
        <w:rPr>
          <w:lang w:val="pl-PL"/>
        </w:rPr>
      </w:pPr>
      <w:r w:rsidRPr="0029124B">
        <w:rPr>
          <w:lang w:val="pl-PL"/>
        </w:rPr>
        <w:t>Analiza ocen z zachowania i karty wykroczeń</w:t>
      </w:r>
    </w:p>
    <w:p w:rsidR="004352B1" w:rsidRPr="0029124B" w:rsidRDefault="004352B1" w:rsidP="004D3C9E">
      <w:pPr>
        <w:pStyle w:val="Akapitzlist"/>
        <w:numPr>
          <w:ilvl w:val="0"/>
          <w:numId w:val="14"/>
        </w:numPr>
        <w:rPr>
          <w:lang w:val="pl-PL"/>
        </w:rPr>
      </w:pPr>
      <w:r w:rsidRPr="0029124B">
        <w:rPr>
          <w:lang w:val="pl-PL"/>
        </w:rPr>
        <w:t>Analiza dokumentacji szkolnej : sprawozdanie zespołu ds. profilaktyki</w:t>
      </w:r>
    </w:p>
    <w:p w:rsidR="004D3C9E" w:rsidRPr="0029124B" w:rsidRDefault="004D3C9E" w:rsidP="004D3C9E">
      <w:pPr>
        <w:pageBreakBefore/>
        <w:rPr>
          <w:b/>
          <w:bCs/>
          <w:i/>
          <w:iCs/>
          <w:lang w:val="pl-PL"/>
        </w:rPr>
      </w:pPr>
      <w:r w:rsidRPr="0029124B">
        <w:rPr>
          <w:b/>
          <w:bCs/>
          <w:lang w:val="pl-PL"/>
        </w:rPr>
        <w:lastRenderedPageBreak/>
        <w:t>Orientacja zawodowa i planowanie kariery.</w:t>
      </w:r>
    </w:p>
    <w:p w:rsidR="004D3C9E" w:rsidRPr="0029124B" w:rsidRDefault="004D3C9E" w:rsidP="004D3C9E">
      <w:pPr>
        <w:rPr>
          <w:b/>
          <w:bCs/>
          <w:lang w:val="pl-PL"/>
        </w:rPr>
      </w:pPr>
    </w:p>
    <w:tbl>
      <w:tblPr>
        <w:tblW w:w="145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020"/>
        <w:gridCol w:w="2947"/>
        <w:gridCol w:w="9538"/>
      </w:tblGrid>
      <w:tr w:rsidR="0029124B" w:rsidRPr="0029124B" w:rsidTr="004D3C9E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Cele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Zadania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C9E" w:rsidRPr="0029124B" w:rsidRDefault="004D3C9E">
            <w:pPr>
              <w:snapToGrid w:val="0"/>
              <w:jc w:val="center"/>
              <w:rPr>
                <w:b/>
                <w:bCs/>
                <w:lang w:val="pl-PL"/>
              </w:rPr>
            </w:pPr>
            <w:r w:rsidRPr="0029124B">
              <w:rPr>
                <w:b/>
                <w:bCs/>
                <w:lang w:val="pl-PL"/>
              </w:rPr>
              <w:t>Metody i formy realizacji</w:t>
            </w:r>
          </w:p>
        </w:tc>
      </w:tr>
      <w:tr w:rsidR="0029124B" w:rsidRPr="00D51E4C" w:rsidTr="004D3C9E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snapToGrid w:val="0"/>
              <w:rPr>
                <w:b/>
                <w:bCs/>
                <w:sz w:val="20"/>
                <w:szCs w:val="20"/>
                <w:lang w:val="pl-PL"/>
              </w:rPr>
            </w:pPr>
            <w:r w:rsidRPr="0029124B">
              <w:rPr>
                <w:b/>
                <w:bCs/>
                <w:sz w:val="20"/>
                <w:szCs w:val="20"/>
                <w:lang w:val="pl-PL"/>
              </w:rPr>
              <w:t>Uczeń poznaje swoje dobre i słabe strony</w:t>
            </w:r>
          </w:p>
          <w:p w:rsidR="004D3C9E" w:rsidRPr="0029124B" w:rsidRDefault="004D3C9E">
            <w:pPr>
              <w:snapToGrid w:val="0"/>
              <w:rPr>
                <w:b/>
                <w:bCs/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snapToGrid w:val="0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1. Kształcenie umiejętności planowania, stawiania celów  i osiągania ich.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Pomoc uczniom w ocenie własnych słabych i mocnych stron.: ankieta, zajęcia </w:t>
            </w:r>
            <w:proofErr w:type="spellStart"/>
            <w:r w:rsidRPr="0029124B">
              <w:rPr>
                <w:sz w:val="20"/>
                <w:szCs w:val="20"/>
                <w:lang w:val="pl-PL"/>
              </w:rPr>
              <w:t>psychoedukacyjne</w:t>
            </w:r>
            <w:proofErr w:type="spellEnd"/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Systematyczne przygotowywanie do egzaminu gimnazjalnego.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Rozwijanie technik racjonalnego planowania pracy.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Rozwijanie technik radzenia sobie w sytuacji egzaminu.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Jak pisać testy?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Jak realizować marzenia?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Współdecydowanie o nauczaniu i wychowaniu. 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Współdecydowanie o wyglądzie sali, szkoły.</w:t>
            </w:r>
          </w:p>
        </w:tc>
      </w:tr>
      <w:tr w:rsidR="0029124B" w:rsidRPr="00D51E4C" w:rsidTr="004D3C9E">
        <w:trPr>
          <w:trHeight w:val="317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Uczeń zapoznaje się z zawodami i szkołami prowadzącymi do nich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1. Ukierunkowanie w wyborze dalszej edukacji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Przedstawienie ofert szkół ponadgimnazjalnych.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Pomoc w dokonaniu wyboru szkoły ponadgimnazjalnej na miarę swoich możliwości i zainteresowań.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Informowanie uczniów o kryteriach i zasadach naboru do szkół ponadgimnazjalnych, w tym o roli egzaminu gimnazjalnego i  znaczeniu ocen w klasie trzeciej.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Przygotowanie swojej dokumentacji do szkół ponadgimnazjalnych. - godzina wychowawcza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Możliwości kształcenia w Polsce i za granicą.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Współpraca ze Szkolnym Ośrodkiem Kariery, Centrum Edukacji i Pracy, PP – P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Zajęcia warsztatowe, wycieczki do szkół, ankiety, materiały informacyjne, spotkania ze </w:t>
            </w:r>
            <w:r w:rsidR="004352B1" w:rsidRPr="0029124B">
              <w:rPr>
                <w:sz w:val="20"/>
                <w:szCs w:val="20"/>
                <w:lang w:val="pl-PL"/>
              </w:rPr>
              <w:t>specjalistami dla uczniów wszystkich klas</w:t>
            </w:r>
            <w:r w:rsidRPr="0029124B">
              <w:rPr>
                <w:sz w:val="20"/>
                <w:szCs w:val="20"/>
                <w:lang w:val="pl-PL"/>
              </w:rPr>
              <w:t xml:space="preserve"> i  ich rodziców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</w:tc>
      </w:tr>
      <w:tr w:rsidR="0029124B" w:rsidRPr="00D51E4C" w:rsidTr="004D3C9E"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C9E" w:rsidRPr="0029124B" w:rsidRDefault="004D3C9E">
            <w:pPr>
              <w:snapToGrid w:val="0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C9E" w:rsidRPr="0029124B" w:rsidRDefault="004D3C9E">
            <w:p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2. Kształtowanie u uczniów szacunku do pracy i zapoznanie uczniów z różnymi aspektami dotyczącymi  pracy i kariery zawodowej.</w:t>
            </w:r>
          </w:p>
        </w:tc>
        <w:tc>
          <w:tcPr>
            <w:tcW w:w="9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C9E" w:rsidRPr="0029124B" w:rsidRDefault="004D3C9E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Cechy dobrego pracownika.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>Ankieta ”Twój wymarzony zawód”.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Nauka pisania </w:t>
            </w:r>
            <w:proofErr w:type="spellStart"/>
            <w:r w:rsidRPr="0029124B">
              <w:rPr>
                <w:sz w:val="20"/>
                <w:szCs w:val="20"/>
                <w:lang w:val="pl-PL"/>
              </w:rPr>
              <w:t>CV:Curriculum</w:t>
            </w:r>
            <w:proofErr w:type="spellEnd"/>
            <w:r w:rsidRPr="0029124B">
              <w:rPr>
                <w:sz w:val="20"/>
                <w:szCs w:val="20"/>
                <w:lang w:val="pl-PL"/>
              </w:rPr>
              <w:t xml:space="preserve"> Vitae naszą wizytówką dla pracodawcy.</w:t>
            </w:r>
          </w:p>
          <w:p w:rsidR="004D3C9E" w:rsidRPr="0029124B" w:rsidRDefault="004D3C9E">
            <w:pPr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29124B">
              <w:rPr>
                <w:sz w:val="20"/>
                <w:szCs w:val="20"/>
                <w:lang w:val="pl-PL"/>
              </w:rPr>
              <w:t xml:space="preserve">Bezrobocie i jego skutki. - realizacja </w:t>
            </w:r>
            <w:proofErr w:type="spellStart"/>
            <w:r w:rsidRPr="0029124B">
              <w:rPr>
                <w:sz w:val="20"/>
                <w:szCs w:val="20"/>
                <w:lang w:val="pl-PL"/>
              </w:rPr>
              <w:t>ww</w:t>
            </w:r>
            <w:proofErr w:type="spellEnd"/>
            <w:r w:rsidRPr="0029124B">
              <w:rPr>
                <w:sz w:val="20"/>
                <w:szCs w:val="20"/>
                <w:lang w:val="pl-PL"/>
              </w:rPr>
              <w:t xml:space="preserve"> t </w:t>
            </w:r>
            <w:proofErr w:type="spellStart"/>
            <w:r w:rsidRPr="0029124B">
              <w:rPr>
                <w:sz w:val="20"/>
                <w:szCs w:val="20"/>
                <w:lang w:val="pl-PL"/>
              </w:rPr>
              <w:t>ematów</w:t>
            </w:r>
            <w:proofErr w:type="spellEnd"/>
            <w:r w:rsidRPr="0029124B">
              <w:rPr>
                <w:sz w:val="20"/>
                <w:szCs w:val="20"/>
                <w:lang w:val="pl-PL"/>
              </w:rPr>
              <w:t xml:space="preserve"> na lekcjach WOS</w:t>
            </w: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  <w:p w:rsidR="004D3C9E" w:rsidRPr="0029124B" w:rsidRDefault="004D3C9E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4D3C9E" w:rsidRPr="0029124B" w:rsidRDefault="004D3C9E" w:rsidP="004D3C9E">
      <w:pPr>
        <w:rPr>
          <w:lang w:val="pl-PL"/>
        </w:rPr>
      </w:pPr>
    </w:p>
    <w:p w:rsidR="00A27AF8" w:rsidRPr="0029124B" w:rsidRDefault="00A27AF8" w:rsidP="004D3C9E">
      <w:pPr>
        <w:rPr>
          <w:lang w:val="pl-PL"/>
        </w:rPr>
      </w:pPr>
    </w:p>
    <w:p w:rsidR="00A27AF8" w:rsidRPr="0029124B" w:rsidRDefault="00A27AF8" w:rsidP="004D3C9E">
      <w:pPr>
        <w:rPr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</w:p>
    <w:p w:rsidR="004352B1" w:rsidRPr="000C1F7F" w:rsidRDefault="004352B1" w:rsidP="004D3C9E">
      <w:pPr>
        <w:rPr>
          <w:bCs/>
          <w:lang w:val="pl-PL"/>
        </w:rPr>
      </w:pPr>
      <w:r w:rsidRPr="000C1F7F">
        <w:rPr>
          <w:bCs/>
          <w:lang w:val="pl-PL"/>
        </w:rPr>
        <w:lastRenderedPageBreak/>
        <w:t>Ewaluacja:</w:t>
      </w:r>
    </w:p>
    <w:p w:rsidR="004352B1" w:rsidRPr="000C1F7F" w:rsidRDefault="004352B1" w:rsidP="004D3C9E">
      <w:pPr>
        <w:rPr>
          <w:bCs/>
          <w:lang w:val="pl-PL"/>
        </w:rPr>
      </w:pPr>
    </w:p>
    <w:p w:rsidR="00A27AF8" w:rsidRPr="000C1F7F" w:rsidRDefault="00A27AF8" w:rsidP="00A27AF8">
      <w:pPr>
        <w:pStyle w:val="Akapitzlist"/>
        <w:numPr>
          <w:ilvl w:val="0"/>
          <w:numId w:val="16"/>
        </w:numPr>
        <w:rPr>
          <w:bCs/>
          <w:lang w:val="pl-PL"/>
        </w:rPr>
      </w:pPr>
      <w:r w:rsidRPr="000C1F7F">
        <w:rPr>
          <w:bCs/>
          <w:lang w:val="pl-PL"/>
        </w:rPr>
        <w:t>Analiza sytuacji szkolnej absolwentów szkoły</w:t>
      </w:r>
    </w:p>
    <w:p w:rsidR="00A27AF8" w:rsidRPr="000C1F7F" w:rsidRDefault="00A27AF8" w:rsidP="00A27AF8">
      <w:pPr>
        <w:pStyle w:val="Akapitzlist"/>
        <w:numPr>
          <w:ilvl w:val="0"/>
          <w:numId w:val="16"/>
        </w:numPr>
        <w:rPr>
          <w:bCs/>
          <w:lang w:val="pl-PL"/>
        </w:rPr>
      </w:pPr>
      <w:r w:rsidRPr="000C1F7F">
        <w:rPr>
          <w:bCs/>
          <w:lang w:val="pl-PL"/>
        </w:rPr>
        <w:t>Analiza testów i ankiet</w:t>
      </w:r>
    </w:p>
    <w:p w:rsidR="00A27AF8" w:rsidRPr="000C1F7F" w:rsidRDefault="00A27AF8" w:rsidP="00A27AF8">
      <w:pPr>
        <w:pStyle w:val="Akapitzlist"/>
        <w:numPr>
          <w:ilvl w:val="0"/>
          <w:numId w:val="16"/>
        </w:numPr>
        <w:rPr>
          <w:bCs/>
          <w:lang w:val="pl-PL"/>
        </w:rPr>
      </w:pPr>
      <w:r w:rsidRPr="000C1F7F">
        <w:rPr>
          <w:bCs/>
          <w:lang w:val="pl-PL"/>
        </w:rPr>
        <w:t>Sprawozdanie z programu edukacyjno-</w:t>
      </w:r>
      <w:proofErr w:type="spellStart"/>
      <w:r w:rsidRPr="000C1F7F">
        <w:rPr>
          <w:bCs/>
          <w:lang w:val="pl-PL"/>
        </w:rPr>
        <w:t>zawodoznawczego</w:t>
      </w:r>
      <w:proofErr w:type="spellEnd"/>
    </w:p>
    <w:p w:rsidR="00A27AF8" w:rsidRPr="000C1F7F" w:rsidRDefault="00A27AF8" w:rsidP="00A27AF8">
      <w:pPr>
        <w:pStyle w:val="Akapitzlist"/>
        <w:numPr>
          <w:ilvl w:val="0"/>
          <w:numId w:val="16"/>
        </w:numPr>
        <w:rPr>
          <w:bCs/>
          <w:lang w:val="pl-PL"/>
        </w:rPr>
      </w:pPr>
      <w:r w:rsidRPr="000C1F7F">
        <w:rPr>
          <w:bCs/>
          <w:lang w:val="pl-PL"/>
        </w:rPr>
        <w:t>Analiza wyników Testów Gimnazjalnych</w:t>
      </w:r>
    </w:p>
    <w:p w:rsidR="004352B1" w:rsidRPr="0029124B" w:rsidRDefault="004352B1" w:rsidP="004D3C9E">
      <w:pPr>
        <w:rPr>
          <w:b/>
          <w:bCs/>
          <w:lang w:val="pl-PL"/>
        </w:rPr>
      </w:pPr>
      <w:bookmarkStart w:id="0" w:name="_GoBack"/>
      <w:bookmarkEnd w:id="0"/>
    </w:p>
    <w:p w:rsidR="004D3C9E" w:rsidRPr="0029124B" w:rsidRDefault="004D3C9E" w:rsidP="004D3C9E">
      <w:pPr>
        <w:pageBreakBefore/>
        <w:rPr>
          <w:lang w:val="pl-PL"/>
        </w:rPr>
      </w:pPr>
      <w:r w:rsidRPr="0029124B">
        <w:rPr>
          <w:b/>
          <w:bCs/>
          <w:lang w:val="pl-PL"/>
        </w:rPr>
        <w:lastRenderedPageBreak/>
        <w:t>4. ZASADY WSPÓŁPRACY Z RODZICAMI</w:t>
      </w:r>
      <w:r w:rsidRPr="0029124B">
        <w:rPr>
          <w:lang w:val="pl-PL"/>
        </w:rPr>
        <w:t xml:space="preserve"> </w:t>
      </w:r>
    </w:p>
    <w:p w:rsidR="004D3C9E" w:rsidRPr="0029124B" w:rsidRDefault="004D3C9E" w:rsidP="004D3C9E">
      <w:pPr>
        <w:rPr>
          <w:lang w:val="pl-PL"/>
        </w:rPr>
      </w:pPr>
    </w:p>
    <w:p w:rsidR="004D3C9E" w:rsidRPr="0029124B" w:rsidRDefault="004D3C9E" w:rsidP="004D3C9E">
      <w:pPr>
        <w:numPr>
          <w:ilvl w:val="0"/>
          <w:numId w:val="15"/>
        </w:numPr>
        <w:jc w:val="both"/>
        <w:rPr>
          <w:lang w:val="pl-PL"/>
        </w:rPr>
      </w:pPr>
      <w:r w:rsidRPr="0029124B">
        <w:rPr>
          <w:lang w:val="pl-PL"/>
        </w:rPr>
        <w:t>O zasadach wychowania dziecka decydują rodzice, szkoła jedynie wspomaga jego rozwój w oparciu o ścisłą współpracę w relacjach nauczyciel – uczeń oraz nauczyciel – rodzice.</w:t>
      </w:r>
    </w:p>
    <w:p w:rsidR="004D3C9E" w:rsidRPr="0029124B" w:rsidRDefault="004D3C9E" w:rsidP="004D3C9E">
      <w:pPr>
        <w:numPr>
          <w:ilvl w:val="0"/>
          <w:numId w:val="15"/>
        </w:numPr>
        <w:jc w:val="both"/>
        <w:rPr>
          <w:lang w:val="pl-PL"/>
        </w:rPr>
      </w:pPr>
      <w:r w:rsidRPr="0029124B">
        <w:rPr>
          <w:lang w:val="pl-PL"/>
        </w:rPr>
        <w:t>Reprezentację rodziców stanowi Rada Rodziców, mająca prawo opiniowania i uchwalania ważnych dokumentów szkolnych.</w:t>
      </w:r>
    </w:p>
    <w:p w:rsidR="004D3C9E" w:rsidRPr="0029124B" w:rsidRDefault="004D3C9E" w:rsidP="004D3C9E">
      <w:pPr>
        <w:numPr>
          <w:ilvl w:val="0"/>
          <w:numId w:val="15"/>
        </w:numPr>
        <w:jc w:val="both"/>
        <w:rPr>
          <w:lang w:val="pl-PL"/>
        </w:rPr>
      </w:pPr>
      <w:r w:rsidRPr="0029124B">
        <w:rPr>
          <w:lang w:val="pl-PL"/>
        </w:rPr>
        <w:t>Rodzice mają prawo być w stałym kontakcie ze szkołą, aktywnie współdziałać z nauczycielami i dyrekcją szkoły, podejmując inicjatywy oraz uczestnicząc w pracach, projektach, imprezach i uroczystościach  na rzecz funkcjonowania zespołu klasowego oraz szkoły.</w:t>
      </w:r>
    </w:p>
    <w:p w:rsidR="004D3C9E" w:rsidRPr="0029124B" w:rsidRDefault="004D3C9E" w:rsidP="004D3C9E">
      <w:pPr>
        <w:numPr>
          <w:ilvl w:val="0"/>
          <w:numId w:val="15"/>
        </w:numPr>
        <w:jc w:val="both"/>
        <w:rPr>
          <w:lang w:val="pl-PL"/>
        </w:rPr>
      </w:pPr>
      <w:r w:rsidRPr="0029124B">
        <w:rPr>
          <w:lang w:val="pl-PL"/>
        </w:rPr>
        <w:t xml:space="preserve">Rodzice mają prawo brać udział w bieżącym i perspektywicznym programowaniu prac szkoły, w realizacji programów nauczania i wychowania oraz w realizacji zadań opiekuńczych szkoły. </w:t>
      </w:r>
    </w:p>
    <w:p w:rsidR="004D3C9E" w:rsidRPr="0029124B" w:rsidRDefault="004D3C9E" w:rsidP="004D3C9E">
      <w:pPr>
        <w:numPr>
          <w:ilvl w:val="0"/>
          <w:numId w:val="15"/>
        </w:numPr>
        <w:jc w:val="both"/>
        <w:rPr>
          <w:lang w:val="pl-PL"/>
        </w:rPr>
      </w:pPr>
      <w:r w:rsidRPr="0029124B">
        <w:rPr>
          <w:lang w:val="pl-PL"/>
        </w:rPr>
        <w:t>Szczegółowe zasady współpracy z rodzicami zawarte są w Regulaminie Rady Rodziców.</w:t>
      </w: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  <w:r w:rsidRPr="0029124B">
        <w:rPr>
          <w:b/>
          <w:bCs/>
          <w:lang w:val="pl-PL"/>
        </w:rPr>
        <w:t xml:space="preserve"> Ewaluacja programu zaplanowana na rok 2018</w:t>
      </w: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4D3C9E" w:rsidP="004D3C9E">
      <w:pPr>
        <w:rPr>
          <w:b/>
          <w:bCs/>
          <w:lang w:val="pl-PL"/>
        </w:rPr>
      </w:pPr>
    </w:p>
    <w:p w:rsidR="004D3C9E" w:rsidRPr="0029124B" w:rsidRDefault="004D3C9E" w:rsidP="004D3C9E">
      <w:pPr>
        <w:rPr>
          <w:lang w:val="pl-PL"/>
        </w:rPr>
      </w:pPr>
      <w:r w:rsidRPr="0029124B">
        <w:rPr>
          <w:lang w:val="pl-PL"/>
        </w:rPr>
        <w:t>Program został zatwierdzony wspólnie przez Radę Pedagogiczną i Radę Rodziców w dniu 15.09.2015 r.</w:t>
      </w:r>
    </w:p>
    <w:p w:rsidR="00FA2D90" w:rsidRPr="004D3C9E" w:rsidRDefault="00FA2D90">
      <w:pPr>
        <w:rPr>
          <w:lang w:val="pl-PL"/>
        </w:rPr>
      </w:pPr>
    </w:p>
    <w:sectPr w:rsidR="00FA2D90" w:rsidRPr="004D3C9E" w:rsidSect="004D3C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529"/>
        </w:tabs>
        <w:ind w:left="1529" w:hanging="113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820"/>
        </w:tabs>
        <w:ind w:left="820" w:hanging="113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1396942"/>
    <w:multiLevelType w:val="hybridMultilevel"/>
    <w:tmpl w:val="4718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203BD"/>
    <w:multiLevelType w:val="hybridMultilevel"/>
    <w:tmpl w:val="A0F2C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43B21"/>
    <w:multiLevelType w:val="hybridMultilevel"/>
    <w:tmpl w:val="403CC8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C545D87"/>
    <w:multiLevelType w:val="hybridMultilevel"/>
    <w:tmpl w:val="E3304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A0B6E"/>
    <w:multiLevelType w:val="hybridMultilevel"/>
    <w:tmpl w:val="F516F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076A7"/>
    <w:multiLevelType w:val="hybridMultilevel"/>
    <w:tmpl w:val="4D14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F551A"/>
    <w:multiLevelType w:val="hybridMultilevel"/>
    <w:tmpl w:val="A290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D6"/>
    <w:rsid w:val="000C1F7F"/>
    <w:rsid w:val="0029124B"/>
    <w:rsid w:val="002E0CD6"/>
    <w:rsid w:val="004352B1"/>
    <w:rsid w:val="004D3C9E"/>
    <w:rsid w:val="00A27AF8"/>
    <w:rsid w:val="00D51E4C"/>
    <w:rsid w:val="00F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3C9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D3C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2390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2015-09-08T10:21:00Z</dcterms:created>
  <dcterms:modified xsi:type="dcterms:W3CDTF">2015-09-14T17:35:00Z</dcterms:modified>
</cp:coreProperties>
</file>